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34" w:rsidRPr="00686234" w:rsidRDefault="00686234" w:rsidP="00686234">
      <w:pPr>
        <w:spacing w:after="0" w:line="240" w:lineRule="auto"/>
        <w:jc w:val="center"/>
        <w:rPr>
          <w:rFonts w:ascii="Calibri" w:eastAsia="Calibri" w:hAnsi="Calibri" w:cs="Times New Roman"/>
          <w:sz w:val="44"/>
          <w:szCs w:val="44"/>
        </w:rPr>
      </w:pPr>
      <w:r w:rsidRPr="00686234">
        <w:rPr>
          <w:rFonts w:ascii="Calibri" w:eastAsia="Calibri" w:hAnsi="Calibri" w:cs="Times New Roman"/>
          <w:b/>
          <w:sz w:val="44"/>
          <w:szCs w:val="44"/>
        </w:rPr>
        <w:t>Activities</w:t>
      </w:r>
    </w:p>
    <w:p w:rsidR="00686234" w:rsidRPr="00686234" w:rsidRDefault="00686234" w:rsidP="00686234">
      <w:pPr>
        <w:spacing w:after="0" w:line="240" w:lineRule="auto"/>
        <w:jc w:val="center"/>
        <w:rPr>
          <w:rFonts w:ascii="Calibri" w:eastAsia="Calibri" w:hAnsi="Calibri" w:cs="Times New Roman"/>
          <w:sz w:val="28"/>
          <w:szCs w:val="28"/>
        </w:rPr>
      </w:pPr>
      <w:r w:rsidRPr="00686234">
        <w:rPr>
          <w:rFonts w:ascii="Calibri" w:eastAsia="Calibri" w:hAnsi="Calibri" w:cs="Times New Roman"/>
        </w:rPr>
        <w:t xml:space="preserve"> </w:t>
      </w:r>
    </w:p>
    <w:p w:rsidR="00686234" w:rsidRPr="00686234" w:rsidRDefault="00686234" w:rsidP="00686234">
      <w:pPr>
        <w:tabs>
          <w:tab w:val="left" w:pos="0"/>
        </w:tabs>
        <w:spacing w:after="0" w:line="276" w:lineRule="auto"/>
        <w:rPr>
          <w:rFonts w:ascii="Arial" w:eastAsia="Calibri" w:hAnsi="Arial" w:cs="Arial"/>
          <w:sz w:val="20"/>
          <w:szCs w:val="20"/>
        </w:rPr>
      </w:pPr>
      <w:r w:rsidRPr="00686234">
        <w:rPr>
          <w:rFonts w:ascii="Arial" w:eastAsia="Calibri" w:hAnsi="Arial" w:cs="Arial"/>
          <w:b/>
          <w:bCs/>
          <w:szCs w:val="20"/>
          <w:u w:val="single"/>
        </w:rPr>
        <w:t>VICE CHAIR</w:t>
      </w:r>
      <w:r w:rsidRPr="00686234">
        <w:rPr>
          <w:rFonts w:ascii="Arial" w:eastAsia="Calibri" w:hAnsi="Arial" w:cs="Arial"/>
          <w:b/>
          <w:bCs/>
          <w:sz w:val="20"/>
          <w:szCs w:val="20"/>
        </w:rPr>
        <w:t xml:space="preserve">:  </w:t>
      </w:r>
      <w:r w:rsidRPr="00686234">
        <w:rPr>
          <w:rFonts w:ascii="Arial" w:eastAsia="Calibri" w:hAnsi="Arial" w:cs="Arial"/>
          <w:sz w:val="20"/>
          <w:szCs w:val="20"/>
        </w:rPr>
        <w:t>Nominated and elected by Activities Committee from its voting members.</w:t>
      </w:r>
    </w:p>
    <w:p w:rsidR="00686234" w:rsidRPr="00686234" w:rsidRDefault="00686234" w:rsidP="00686234">
      <w:pPr>
        <w:tabs>
          <w:tab w:val="left" w:pos="0"/>
        </w:tabs>
        <w:spacing w:after="0" w:line="276" w:lineRule="auto"/>
        <w:rPr>
          <w:rFonts w:ascii="Arial" w:eastAsia="Calibri" w:hAnsi="Arial" w:cs="Arial"/>
          <w:sz w:val="20"/>
          <w:szCs w:val="20"/>
        </w:rPr>
      </w:pPr>
    </w:p>
    <w:p w:rsidR="00686234" w:rsidRPr="00686234" w:rsidRDefault="00686234" w:rsidP="00686234">
      <w:pPr>
        <w:tabs>
          <w:tab w:val="left" w:pos="0"/>
        </w:tabs>
        <w:spacing w:after="0" w:line="276" w:lineRule="auto"/>
        <w:rPr>
          <w:rFonts w:ascii="Arial" w:eastAsia="Calibri" w:hAnsi="Arial" w:cs="Arial"/>
          <w:b/>
          <w:sz w:val="20"/>
          <w:szCs w:val="20"/>
          <w:u w:val="single"/>
        </w:rPr>
      </w:pPr>
      <w:r w:rsidRPr="00686234">
        <w:rPr>
          <w:rFonts w:ascii="Arial" w:eastAsia="Calibri" w:hAnsi="Arial" w:cs="Arial"/>
          <w:sz w:val="20"/>
          <w:szCs w:val="20"/>
        </w:rPr>
        <w:tab/>
      </w:r>
      <w:r w:rsidRPr="00686234">
        <w:rPr>
          <w:rFonts w:ascii="Arial" w:eastAsia="Calibri" w:hAnsi="Arial" w:cs="Arial"/>
          <w:b/>
          <w:sz w:val="20"/>
          <w:szCs w:val="20"/>
          <w:u w:val="single"/>
        </w:rPr>
        <w:t>Qualifications</w:t>
      </w:r>
    </w:p>
    <w:p w:rsidR="00686234" w:rsidRPr="00686234" w:rsidRDefault="00686234" w:rsidP="00686234">
      <w:pPr>
        <w:numPr>
          <w:ilvl w:val="0"/>
          <w:numId w:val="2"/>
        </w:numPr>
        <w:suppressAutoHyphens/>
        <w:spacing w:after="0" w:line="240" w:lineRule="auto"/>
        <w:rPr>
          <w:rFonts w:ascii="Arial" w:eastAsia="Calibri" w:hAnsi="Arial" w:cs="Arial"/>
          <w:sz w:val="20"/>
          <w:szCs w:val="20"/>
        </w:rPr>
      </w:pPr>
      <w:r w:rsidRPr="00686234">
        <w:rPr>
          <w:rFonts w:ascii="Arial" w:eastAsia="Calibri" w:hAnsi="Arial" w:cs="Arial"/>
          <w:sz w:val="20"/>
          <w:szCs w:val="20"/>
        </w:rPr>
        <w:t>One (1) year clean time.</w:t>
      </w:r>
    </w:p>
    <w:p w:rsidR="00686234" w:rsidRPr="00686234" w:rsidRDefault="00686234" w:rsidP="00686234">
      <w:pPr>
        <w:numPr>
          <w:ilvl w:val="0"/>
          <w:numId w:val="2"/>
        </w:numPr>
        <w:tabs>
          <w:tab w:val="left" w:pos="0"/>
        </w:tabs>
        <w:suppressAutoHyphens/>
        <w:spacing w:after="0" w:line="240" w:lineRule="auto"/>
        <w:rPr>
          <w:rFonts w:ascii="Arial" w:eastAsia="Calibri" w:hAnsi="Arial" w:cs="Arial"/>
          <w:sz w:val="20"/>
          <w:szCs w:val="20"/>
        </w:rPr>
      </w:pPr>
      <w:r w:rsidRPr="00686234">
        <w:rPr>
          <w:rFonts w:ascii="Arial" w:eastAsia="Calibri" w:hAnsi="Arial" w:cs="Arial"/>
          <w:sz w:val="20"/>
          <w:szCs w:val="20"/>
        </w:rPr>
        <w:t>Three (3) months prior involvement in the Activities Committee.</w:t>
      </w:r>
    </w:p>
    <w:p w:rsidR="00686234" w:rsidRPr="00686234" w:rsidRDefault="00686234" w:rsidP="00686234">
      <w:pPr>
        <w:numPr>
          <w:ilvl w:val="0"/>
          <w:numId w:val="2"/>
        </w:numPr>
        <w:tabs>
          <w:tab w:val="left" w:pos="0"/>
        </w:tabs>
        <w:suppressAutoHyphens/>
        <w:spacing w:after="0" w:line="240" w:lineRule="auto"/>
        <w:rPr>
          <w:rFonts w:ascii="Arial" w:eastAsia="Calibri" w:hAnsi="Arial" w:cs="Arial"/>
          <w:sz w:val="20"/>
          <w:szCs w:val="20"/>
        </w:rPr>
      </w:pPr>
      <w:r w:rsidRPr="00686234">
        <w:rPr>
          <w:rFonts w:ascii="Arial" w:eastAsia="Calibri" w:hAnsi="Arial" w:cs="Arial"/>
          <w:sz w:val="20"/>
          <w:szCs w:val="20"/>
        </w:rPr>
        <w:t>An example of living recovery through the Twelve Steps and Twelve Traditions of NA.</w:t>
      </w:r>
    </w:p>
    <w:p w:rsidR="00686234" w:rsidRPr="00686234" w:rsidRDefault="00686234" w:rsidP="00686234">
      <w:pPr>
        <w:tabs>
          <w:tab w:val="left" w:pos="0"/>
        </w:tabs>
        <w:spacing w:after="200" w:line="276" w:lineRule="auto"/>
        <w:rPr>
          <w:rFonts w:ascii="Arial" w:eastAsia="Calibri" w:hAnsi="Arial" w:cs="Arial"/>
          <w:sz w:val="20"/>
          <w:szCs w:val="20"/>
        </w:rPr>
      </w:pPr>
      <w:r w:rsidRPr="00686234">
        <w:rPr>
          <w:rFonts w:ascii="Arial" w:eastAsia="Calibri" w:hAnsi="Arial" w:cs="Arial"/>
          <w:sz w:val="20"/>
          <w:szCs w:val="20"/>
        </w:rPr>
        <w:t>Fills in for the chair when needed. Attends all Activities committee meetings. Assists Chair in planning all Area activities.  Keeps accurate records and receipts for all monies, and a running inventory of all goods; i.e., paper, foods, rentals, equipment, decorations, prizes, etc.  Assists the Chair in budgeting funds.  Must attend all Activities meetings.  Maintains communications with area groups and neighboring areas, and keeps a calendar of upcoming events.</w:t>
      </w:r>
    </w:p>
    <w:p w:rsidR="00686234" w:rsidRPr="00686234" w:rsidRDefault="00686234" w:rsidP="00686234">
      <w:pPr>
        <w:tabs>
          <w:tab w:val="left" w:pos="0"/>
        </w:tabs>
        <w:spacing w:after="200" w:line="276" w:lineRule="auto"/>
        <w:rPr>
          <w:rFonts w:ascii="Arial" w:eastAsia="Calibri" w:hAnsi="Arial" w:cs="Arial"/>
          <w:sz w:val="20"/>
          <w:szCs w:val="20"/>
        </w:rPr>
      </w:pPr>
      <w:r w:rsidRPr="00686234">
        <w:rPr>
          <w:rFonts w:ascii="Arial" w:eastAsia="Calibri" w:hAnsi="Arial" w:cs="Arial"/>
          <w:b/>
          <w:bCs/>
          <w:szCs w:val="20"/>
          <w:u w:val="single"/>
        </w:rPr>
        <w:t>SECRETARY</w:t>
      </w:r>
      <w:r w:rsidRPr="00686234">
        <w:rPr>
          <w:rFonts w:ascii="Arial" w:eastAsia="Calibri" w:hAnsi="Arial" w:cs="Arial"/>
          <w:b/>
          <w:bCs/>
          <w:sz w:val="20"/>
          <w:szCs w:val="20"/>
        </w:rPr>
        <w:t xml:space="preserve">:  </w:t>
      </w:r>
      <w:r w:rsidRPr="00686234">
        <w:rPr>
          <w:rFonts w:ascii="Arial" w:eastAsia="Calibri" w:hAnsi="Arial" w:cs="Arial"/>
          <w:sz w:val="20"/>
          <w:szCs w:val="20"/>
        </w:rPr>
        <w:t>Nominated and elected by the Activities Committee from its voting members.</w:t>
      </w:r>
    </w:p>
    <w:p w:rsidR="00686234" w:rsidRPr="00686234" w:rsidRDefault="00686234" w:rsidP="00686234">
      <w:pPr>
        <w:tabs>
          <w:tab w:val="left" w:pos="0"/>
        </w:tabs>
        <w:spacing w:after="0" w:line="276" w:lineRule="auto"/>
        <w:rPr>
          <w:rFonts w:ascii="Arial" w:eastAsia="Calibri" w:hAnsi="Arial" w:cs="Arial"/>
          <w:sz w:val="20"/>
          <w:szCs w:val="20"/>
        </w:rPr>
      </w:pPr>
      <w:r w:rsidRPr="00686234">
        <w:rPr>
          <w:rFonts w:ascii="Arial" w:eastAsia="Calibri" w:hAnsi="Arial" w:cs="Arial"/>
          <w:sz w:val="20"/>
          <w:szCs w:val="20"/>
        </w:rPr>
        <w:tab/>
      </w:r>
      <w:r w:rsidRPr="00686234">
        <w:rPr>
          <w:rFonts w:ascii="Arial" w:eastAsia="Calibri" w:hAnsi="Arial" w:cs="Arial"/>
          <w:b/>
          <w:sz w:val="20"/>
          <w:szCs w:val="20"/>
          <w:u w:val="single"/>
        </w:rPr>
        <w:t>Qualifications</w:t>
      </w:r>
    </w:p>
    <w:p w:rsidR="00686234" w:rsidRPr="00686234" w:rsidRDefault="00686234" w:rsidP="00686234">
      <w:pPr>
        <w:numPr>
          <w:ilvl w:val="0"/>
          <w:numId w:val="1"/>
        </w:numPr>
        <w:tabs>
          <w:tab w:val="left" w:pos="0"/>
        </w:tabs>
        <w:suppressAutoHyphens/>
        <w:spacing w:after="0" w:line="240" w:lineRule="auto"/>
        <w:rPr>
          <w:rFonts w:ascii="Arial" w:eastAsia="Calibri" w:hAnsi="Arial" w:cs="Arial"/>
          <w:sz w:val="20"/>
          <w:szCs w:val="20"/>
        </w:rPr>
      </w:pPr>
      <w:r w:rsidRPr="00686234">
        <w:rPr>
          <w:rFonts w:ascii="Arial" w:eastAsia="Calibri" w:hAnsi="Arial" w:cs="Arial"/>
          <w:sz w:val="20"/>
          <w:szCs w:val="20"/>
        </w:rPr>
        <w:t>Six (6) months clean time.</w:t>
      </w:r>
    </w:p>
    <w:p w:rsidR="00686234" w:rsidRPr="00686234" w:rsidRDefault="00686234" w:rsidP="00686234">
      <w:pPr>
        <w:numPr>
          <w:ilvl w:val="0"/>
          <w:numId w:val="1"/>
        </w:numPr>
        <w:tabs>
          <w:tab w:val="left" w:pos="0"/>
        </w:tabs>
        <w:suppressAutoHyphens/>
        <w:spacing w:after="0" w:line="240" w:lineRule="auto"/>
        <w:rPr>
          <w:rFonts w:ascii="Arial" w:eastAsia="Calibri" w:hAnsi="Arial" w:cs="Arial"/>
          <w:sz w:val="20"/>
          <w:szCs w:val="20"/>
        </w:rPr>
      </w:pPr>
      <w:r w:rsidRPr="00686234">
        <w:rPr>
          <w:rFonts w:ascii="Arial" w:eastAsia="Calibri" w:hAnsi="Arial" w:cs="Arial"/>
          <w:sz w:val="20"/>
          <w:szCs w:val="20"/>
        </w:rPr>
        <w:t>Three (3) months prior involvement in the Activities committee.</w:t>
      </w:r>
    </w:p>
    <w:p w:rsidR="00686234" w:rsidRPr="00686234" w:rsidRDefault="00686234" w:rsidP="00686234">
      <w:pPr>
        <w:tabs>
          <w:tab w:val="left" w:pos="0"/>
        </w:tabs>
        <w:spacing w:after="200" w:line="276" w:lineRule="auto"/>
        <w:rPr>
          <w:rFonts w:ascii="Arial" w:eastAsia="Calibri" w:hAnsi="Arial" w:cs="Arial"/>
          <w:sz w:val="20"/>
          <w:szCs w:val="20"/>
        </w:rPr>
      </w:pPr>
      <w:r w:rsidRPr="00686234">
        <w:rPr>
          <w:rFonts w:ascii="Arial" w:eastAsia="Calibri" w:hAnsi="Arial" w:cs="Arial"/>
          <w:sz w:val="20"/>
          <w:szCs w:val="20"/>
        </w:rPr>
        <w:t>Attends all Activities committee meetings. Takes accurate minutes at meetings and will make copies available upon request.  Assists the Chair in maintaining the Subcommittee’s records.  Is responsible for all necessary correspondence, and provides each new voting member with a copy of Activities Policy.</w:t>
      </w:r>
    </w:p>
    <w:p w:rsidR="00686234" w:rsidRPr="00686234" w:rsidRDefault="00686234" w:rsidP="00686234">
      <w:pPr>
        <w:tabs>
          <w:tab w:val="left" w:pos="0"/>
        </w:tabs>
        <w:spacing w:after="200" w:line="240" w:lineRule="auto"/>
        <w:rPr>
          <w:rFonts w:ascii="Arial" w:eastAsia="Calibri" w:hAnsi="Arial" w:cs="Arial"/>
          <w:b/>
          <w:bCs/>
          <w:sz w:val="20"/>
          <w:szCs w:val="20"/>
        </w:rPr>
      </w:pPr>
      <w:r w:rsidRPr="00686234">
        <w:rPr>
          <w:rFonts w:ascii="Arial" w:eastAsia="Calibri" w:hAnsi="Arial" w:cs="Arial"/>
          <w:b/>
          <w:bCs/>
          <w:szCs w:val="20"/>
          <w:u w:val="single"/>
        </w:rPr>
        <w:t>GENERAL MEMBERS</w:t>
      </w:r>
      <w:r w:rsidRPr="00686234">
        <w:rPr>
          <w:rFonts w:ascii="Arial" w:eastAsia="Calibri" w:hAnsi="Arial" w:cs="Arial"/>
          <w:b/>
          <w:bCs/>
          <w:sz w:val="20"/>
          <w:szCs w:val="20"/>
        </w:rPr>
        <w:t>:</w:t>
      </w:r>
    </w:p>
    <w:p w:rsidR="00686234" w:rsidRPr="00686234" w:rsidRDefault="00686234" w:rsidP="00686234">
      <w:pPr>
        <w:tabs>
          <w:tab w:val="left" w:pos="0"/>
        </w:tabs>
        <w:spacing w:after="200" w:line="240" w:lineRule="auto"/>
        <w:rPr>
          <w:rFonts w:ascii="Calibri" w:eastAsia="Calibri" w:hAnsi="Calibri" w:cs="Times New Roman"/>
        </w:rPr>
      </w:pPr>
      <w:r w:rsidRPr="00686234">
        <w:rPr>
          <w:rFonts w:ascii="Arial" w:eastAsia="Calibri" w:hAnsi="Arial" w:cs="Arial"/>
          <w:sz w:val="20"/>
          <w:szCs w:val="20"/>
        </w:rPr>
        <w:t>One (1) day clean time. Suggested attendance at the Area Activities subcommittee meetings.  Assist in the planning, coordination, and implementing of area activities.  Brings new ideas for events</w:t>
      </w:r>
    </w:p>
    <w:p w:rsidR="00686234" w:rsidRPr="00686234" w:rsidRDefault="00686234" w:rsidP="00686234">
      <w:pPr>
        <w:tabs>
          <w:tab w:val="left" w:pos="0"/>
        </w:tabs>
        <w:suppressAutoHyphens/>
        <w:spacing w:after="0" w:line="240" w:lineRule="auto"/>
        <w:rPr>
          <w:rFonts w:ascii="Arial" w:eastAsia="Calibri" w:hAnsi="Arial" w:cs="Arial"/>
          <w:b/>
          <w:bCs/>
          <w:szCs w:val="20"/>
          <w:u w:val="single"/>
        </w:rPr>
      </w:pPr>
      <w:r w:rsidRPr="00686234">
        <w:rPr>
          <w:rFonts w:ascii="Arial" w:eastAsia="Calibri" w:hAnsi="Arial" w:cs="Arial"/>
          <w:b/>
          <w:bCs/>
          <w:szCs w:val="20"/>
          <w:u w:val="single"/>
        </w:rPr>
        <w:t>MOTIONS AND VOTING PROCEDURES</w:t>
      </w:r>
    </w:p>
    <w:p w:rsidR="00686234" w:rsidRPr="00686234" w:rsidRDefault="00686234" w:rsidP="00686234">
      <w:pPr>
        <w:tabs>
          <w:tab w:val="left" w:pos="0"/>
        </w:tabs>
        <w:suppressAutoHyphens/>
        <w:spacing w:after="0" w:line="240" w:lineRule="auto"/>
        <w:jc w:val="center"/>
        <w:rPr>
          <w:rFonts w:ascii="Arial" w:eastAsia="Calibri" w:hAnsi="Arial" w:cs="Arial"/>
          <w:b/>
          <w:bCs/>
          <w:sz w:val="20"/>
          <w:szCs w:val="20"/>
          <w:u w:val="single"/>
        </w:rPr>
      </w:pPr>
    </w:p>
    <w:p w:rsidR="00686234" w:rsidRPr="00686234" w:rsidRDefault="00686234" w:rsidP="00686234">
      <w:pPr>
        <w:tabs>
          <w:tab w:val="left" w:pos="0"/>
        </w:tabs>
        <w:spacing w:after="0" w:line="240" w:lineRule="auto"/>
        <w:ind w:left="720"/>
        <w:rPr>
          <w:rFonts w:ascii="Arial" w:eastAsia="Calibri" w:hAnsi="Arial" w:cs="Arial"/>
          <w:sz w:val="20"/>
          <w:szCs w:val="20"/>
        </w:rPr>
      </w:pPr>
      <w:r w:rsidRPr="00686234">
        <w:rPr>
          <w:rFonts w:ascii="Arial" w:eastAsia="Calibri" w:hAnsi="Arial" w:cs="Arial"/>
          <w:sz w:val="20"/>
          <w:szCs w:val="20"/>
        </w:rPr>
        <w:t xml:space="preserve">A.  </w:t>
      </w:r>
      <w:r w:rsidRPr="00686234">
        <w:rPr>
          <w:rFonts w:ascii="Arial" w:eastAsia="Calibri" w:hAnsi="Arial" w:cs="Arial"/>
          <w:sz w:val="20"/>
          <w:szCs w:val="20"/>
          <w:u w:val="single"/>
        </w:rPr>
        <w:t xml:space="preserve">Motions: </w:t>
      </w:r>
      <w:r w:rsidRPr="00686234">
        <w:rPr>
          <w:rFonts w:ascii="Arial" w:eastAsia="Calibri" w:hAnsi="Arial" w:cs="Arial"/>
          <w:sz w:val="20"/>
          <w:szCs w:val="20"/>
        </w:rPr>
        <w:t xml:space="preserve">  May be made and seconded only by voting members.</w:t>
      </w:r>
    </w:p>
    <w:p w:rsidR="00686234" w:rsidRPr="00686234" w:rsidRDefault="00686234" w:rsidP="00686234">
      <w:pPr>
        <w:tabs>
          <w:tab w:val="left" w:pos="0"/>
        </w:tabs>
        <w:spacing w:after="0" w:line="240" w:lineRule="auto"/>
        <w:ind w:left="720"/>
        <w:rPr>
          <w:rFonts w:ascii="Arial" w:eastAsia="Calibri" w:hAnsi="Arial" w:cs="Arial"/>
          <w:sz w:val="20"/>
          <w:szCs w:val="20"/>
        </w:rPr>
      </w:pPr>
      <w:r w:rsidRPr="00686234">
        <w:rPr>
          <w:rFonts w:ascii="Arial" w:eastAsia="Calibri" w:hAnsi="Arial" w:cs="Arial"/>
          <w:sz w:val="20"/>
          <w:szCs w:val="20"/>
        </w:rPr>
        <w:t xml:space="preserve">B.  </w:t>
      </w:r>
      <w:r w:rsidRPr="00686234">
        <w:rPr>
          <w:rFonts w:ascii="Arial" w:eastAsia="Calibri" w:hAnsi="Arial" w:cs="Arial"/>
          <w:sz w:val="20"/>
          <w:szCs w:val="20"/>
          <w:u w:val="single"/>
        </w:rPr>
        <w:t>Voting:</w:t>
      </w:r>
      <w:r w:rsidRPr="00686234">
        <w:rPr>
          <w:rFonts w:ascii="Arial" w:eastAsia="Calibri" w:hAnsi="Arial" w:cs="Arial"/>
          <w:sz w:val="20"/>
          <w:szCs w:val="20"/>
        </w:rPr>
        <w:t xml:space="preserve"> </w:t>
      </w:r>
    </w:p>
    <w:p w:rsidR="00686234" w:rsidRPr="00686234" w:rsidRDefault="00686234" w:rsidP="00686234">
      <w:pPr>
        <w:tabs>
          <w:tab w:val="left" w:pos="0"/>
        </w:tabs>
        <w:spacing w:after="0" w:line="240" w:lineRule="auto"/>
        <w:ind w:left="720"/>
        <w:rPr>
          <w:rFonts w:ascii="Arial" w:eastAsia="Calibri" w:hAnsi="Arial" w:cs="Arial"/>
          <w:sz w:val="20"/>
          <w:szCs w:val="20"/>
        </w:rPr>
      </w:pPr>
      <w:r w:rsidRPr="00686234">
        <w:rPr>
          <w:rFonts w:ascii="Arial" w:eastAsia="Calibri" w:hAnsi="Arial" w:cs="Arial"/>
          <w:sz w:val="20"/>
          <w:szCs w:val="20"/>
        </w:rPr>
        <w:tab/>
        <w:t>1.  Members have voting privileges after attending two (2) consecutive meetings.</w:t>
      </w:r>
    </w:p>
    <w:p w:rsidR="00686234" w:rsidRPr="00686234" w:rsidRDefault="00686234" w:rsidP="00686234">
      <w:pPr>
        <w:tabs>
          <w:tab w:val="left" w:pos="0"/>
        </w:tabs>
        <w:spacing w:after="0" w:line="240" w:lineRule="auto"/>
        <w:ind w:left="720"/>
        <w:rPr>
          <w:rFonts w:ascii="Arial" w:eastAsia="Calibri" w:hAnsi="Arial" w:cs="Arial"/>
          <w:sz w:val="20"/>
          <w:szCs w:val="20"/>
        </w:rPr>
      </w:pPr>
      <w:r w:rsidRPr="00686234">
        <w:rPr>
          <w:rFonts w:ascii="Arial" w:eastAsia="Calibri" w:hAnsi="Arial" w:cs="Arial"/>
          <w:sz w:val="20"/>
          <w:szCs w:val="20"/>
        </w:rPr>
        <w:tab/>
        <w:t>2.  In the event of a tie, the Chair can exercise his/her right to break such a tie.</w:t>
      </w:r>
    </w:p>
    <w:p w:rsidR="00686234" w:rsidRPr="00686234" w:rsidRDefault="00686234" w:rsidP="00686234">
      <w:pPr>
        <w:tabs>
          <w:tab w:val="left" w:pos="0"/>
        </w:tabs>
        <w:spacing w:after="0" w:line="240" w:lineRule="auto"/>
        <w:ind w:left="1440"/>
        <w:rPr>
          <w:rFonts w:ascii="Arial" w:eastAsia="Calibri" w:hAnsi="Arial" w:cs="Arial"/>
          <w:sz w:val="20"/>
          <w:szCs w:val="20"/>
        </w:rPr>
      </w:pPr>
      <w:r w:rsidRPr="00686234">
        <w:rPr>
          <w:rFonts w:ascii="Arial" w:eastAsia="Calibri" w:hAnsi="Arial" w:cs="Arial"/>
          <w:sz w:val="20"/>
          <w:szCs w:val="20"/>
        </w:rPr>
        <w:t>3.  A quorum is the simple majority of the voting members.  Once a quorum is established        at the meeting, it stays throughout the meeting.</w:t>
      </w:r>
    </w:p>
    <w:p w:rsidR="00686234" w:rsidRPr="00686234" w:rsidRDefault="00686234" w:rsidP="00686234">
      <w:pPr>
        <w:tabs>
          <w:tab w:val="left" w:pos="0"/>
        </w:tabs>
        <w:spacing w:after="0" w:line="240" w:lineRule="auto"/>
        <w:ind w:left="1440"/>
        <w:rPr>
          <w:rFonts w:ascii="Arial" w:eastAsia="Calibri" w:hAnsi="Arial" w:cs="Arial"/>
          <w:sz w:val="20"/>
          <w:szCs w:val="20"/>
        </w:rPr>
      </w:pPr>
    </w:p>
    <w:p w:rsidR="00686234" w:rsidRPr="00686234" w:rsidRDefault="00686234" w:rsidP="00686234">
      <w:pPr>
        <w:tabs>
          <w:tab w:val="left" w:pos="0"/>
        </w:tabs>
        <w:spacing w:after="200" w:line="276" w:lineRule="auto"/>
        <w:rPr>
          <w:rFonts w:ascii="Arial" w:eastAsia="Calibri" w:hAnsi="Arial" w:cs="Arial"/>
          <w:b/>
          <w:bCs/>
          <w:szCs w:val="20"/>
          <w:u w:val="single"/>
        </w:rPr>
      </w:pPr>
      <w:r w:rsidRPr="00686234">
        <w:rPr>
          <w:rFonts w:ascii="Arial" w:eastAsia="Calibri" w:hAnsi="Arial" w:cs="Arial"/>
          <w:b/>
          <w:bCs/>
          <w:szCs w:val="20"/>
          <w:u w:val="single"/>
        </w:rPr>
        <w:t>POLICY FOR PLANNING FUNCTIONS</w:t>
      </w:r>
    </w:p>
    <w:p w:rsidR="00686234" w:rsidRPr="00686234" w:rsidRDefault="00686234" w:rsidP="00686234">
      <w:pPr>
        <w:tabs>
          <w:tab w:val="left" w:pos="0"/>
        </w:tabs>
        <w:spacing w:after="200" w:line="276" w:lineRule="auto"/>
        <w:rPr>
          <w:rFonts w:ascii="Arial" w:eastAsia="Calibri" w:hAnsi="Arial" w:cs="Arial"/>
          <w:sz w:val="20"/>
          <w:szCs w:val="20"/>
        </w:rPr>
      </w:pPr>
      <w:r w:rsidRPr="00686234">
        <w:rPr>
          <w:rFonts w:ascii="Arial" w:eastAsia="Calibri" w:hAnsi="Arial" w:cs="Arial"/>
          <w:sz w:val="20"/>
          <w:szCs w:val="20"/>
        </w:rPr>
        <w:tab/>
        <w:t xml:space="preserve">A.  </w:t>
      </w:r>
      <w:r w:rsidRPr="00686234">
        <w:rPr>
          <w:rFonts w:ascii="Arial" w:eastAsia="Calibri" w:hAnsi="Arial" w:cs="Arial"/>
          <w:b/>
          <w:bCs/>
          <w:sz w:val="20"/>
          <w:szCs w:val="20"/>
        </w:rPr>
        <w:t xml:space="preserve">All Area-sponsored activities </w:t>
      </w:r>
      <w:r w:rsidRPr="00686234">
        <w:rPr>
          <w:rFonts w:ascii="Arial" w:eastAsia="Calibri" w:hAnsi="Arial" w:cs="Arial"/>
          <w:sz w:val="20"/>
          <w:szCs w:val="20"/>
        </w:rPr>
        <w:t>must have prior ASC approval.</w:t>
      </w:r>
    </w:p>
    <w:p w:rsidR="00686234" w:rsidRPr="00686234" w:rsidRDefault="00686234" w:rsidP="00686234">
      <w:pPr>
        <w:tabs>
          <w:tab w:val="left" w:pos="0"/>
        </w:tabs>
        <w:spacing w:after="200" w:line="276" w:lineRule="auto"/>
        <w:ind w:left="720"/>
        <w:rPr>
          <w:rFonts w:ascii="Arial" w:eastAsia="Calibri" w:hAnsi="Arial" w:cs="Arial"/>
          <w:sz w:val="20"/>
          <w:szCs w:val="20"/>
        </w:rPr>
      </w:pPr>
      <w:r w:rsidRPr="00686234">
        <w:rPr>
          <w:rFonts w:ascii="Arial" w:eastAsia="Calibri" w:hAnsi="Arial" w:cs="Arial"/>
          <w:sz w:val="20"/>
          <w:szCs w:val="20"/>
        </w:rPr>
        <w:t xml:space="preserve">B.  </w:t>
      </w:r>
      <w:r w:rsidRPr="00686234">
        <w:rPr>
          <w:rFonts w:ascii="Arial" w:eastAsia="Calibri" w:hAnsi="Arial" w:cs="Arial"/>
          <w:b/>
          <w:bCs/>
          <w:sz w:val="20"/>
          <w:szCs w:val="20"/>
        </w:rPr>
        <w:t xml:space="preserve">Locations:  </w:t>
      </w:r>
      <w:r w:rsidRPr="00686234">
        <w:rPr>
          <w:rFonts w:ascii="Arial" w:eastAsia="Calibri" w:hAnsi="Arial" w:cs="Arial"/>
          <w:sz w:val="20"/>
          <w:szCs w:val="20"/>
        </w:rPr>
        <w:t>Final selection of a location will be voted on by the Activities Subcommittee.  The Chair should make follow-up call s to location to maintain goodwill and proper cleanup, etc.</w:t>
      </w:r>
    </w:p>
    <w:p w:rsidR="00686234" w:rsidRPr="00686234" w:rsidRDefault="00686234" w:rsidP="00686234">
      <w:pPr>
        <w:tabs>
          <w:tab w:val="left" w:pos="0"/>
        </w:tabs>
        <w:spacing w:after="200" w:line="276" w:lineRule="auto"/>
        <w:ind w:left="720"/>
        <w:rPr>
          <w:rFonts w:ascii="Arial" w:eastAsia="Calibri" w:hAnsi="Arial" w:cs="Arial"/>
          <w:sz w:val="20"/>
          <w:szCs w:val="20"/>
        </w:rPr>
      </w:pPr>
      <w:r w:rsidRPr="00686234">
        <w:rPr>
          <w:rFonts w:ascii="Arial" w:eastAsia="Calibri" w:hAnsi="Arial" w:cs="Arial"/>
          <w:sz w:val="20"/>
          <w:szCs w:val="20"/>
        </w:rPr>
        <w:t xml:space="preserve">C.  </w:t>
      </w:r>
      <w:r w:rsidRPr="00686234">
        <w:rPr>
          <w:rFonts w:ascii="Arial" w:eastAsia="Calibri" w:hAnsi="Arial" w:cs="Arial"/>
          <w:b/>
          <w:bCs/>
          <w:sz w:val="20"/>
          <w:szCs w:val="20"/>
        </w:rPr>
        <w:t>Provisions</w:t>
      </w:r>
      <w:proofErr w:type="gramStart"/>
      <w:r w:rsidRPr="00686234">
        <w:rPr>
          <w:rFonts w:ascii="Arial" w:eastAsia="Calibri" w:hAnsi="Arial" w:cs="Arial"/>
          <w:b/>
          <w:bCs/>
          <w:sz w:val="20"/>
          <w:szCs w:val="20"/>
        </w:rPr>
        <w:t xml:space="preserve">:  </w:t>
      </w:r>
      <w:r w:rsidRPr="00686234">
        <w:rPr>
          <w:rFonts w:ascii="Arial" w:eastAsia="Calibri" w:hAnsi="Arial" w:cs="Arial"/>
          <w:sz w:val="20"/>
          <w:szCs w:val="20"/>
        </w:rPr>
        <w:t>(</w:t>
      </w:r>
      <w:proofErr w:type="gramEnd"/>
      <w:r w:rsidRPr="00686234">
        <w:rPr>
          <w:rFonts w:ascii="Arial" w:eastAsia="Calibri" w:hAnsi="Arial" w:cs="Arial"/>
          <w:sz w:val="20"/>
          <w:szCs w:val="20"/>
        </w:rPr>
        <w:t>Food, soda, decorations, etc.)  All surplus provisions must be accounted for and returned to the designated storage place by the chair and the Vice-Chair.</w:t>
      </w:r>
    </w:p>
    <w:p w:rsidR="00686234" w:rsidRPr="00686234" w:rsidRDefault="00686234" w:rsidP="00686234">
      <w:pPr>
        <w:tabs>
          <w:tab w:val="left" w:pos="0"/>
        </w:tabs>
        <w:spacing w:after="200" w:line="276" w:lineRule="auto"/>
        <w:ind w:left="720"/>
        <w:rPr>
          <w:rFonts w:ascii="Arial" w:eastAsia="Calibri" w:hAnsi="Arial" w:cs="Arial"/>
          <w:sz w:val="20"/>
          <w:szCs w:val="20"/>
        </w:rPr>
      </w:pPr>
      <w:r w:rsidRPr="00686234">
        <w:rPr>
          <w:rFonts w:ascii="Arial" w:eastAsia="Calibri" w:hAnsi="Arial" w:cs="Arial"/>
          <w:sz w:val="20"/>
          <w:szCs w:val="20"/>
        </w:rPr>
        <w:t xml:space="preserve">D.  </w:t>
      </w:r>
      <w:r w:rsidRPr="00686234">
        <w:rPr>
          <w:rFonts w:ascii="Arial" w:eastAsia="Calibri" w:hAnsi="Arial" w:cs="Arial"/>
          <w:b/>
          <w:bCs/>
          <w:sz w:val="20"/>
          <w:szCs w:val="20"/>
        </w:rPr>
        <w:t xml:space="preserve">Entertainment:  </w:t>
      </w:r>
      <w:r w:rsidRPr="00686234">
        <w:rPr>
          <w:rFonts w:ascii="Arial" w:eastAsia="Calibri" w:hAnsi="Arial" w:cs="Arial"/>
          <w:sz w:val="20"/>
          <w:szCs w:val="20"/>
        </w:rPr>
        <w:t xml:space="preserve">All entertainment should be approved and voted on by members of the Activities subcommittee for Area-approved events. </w:t>
      </w:r>
    </w:p>
    <w:p w:rsidR="00686234" w:rsidRPr="00686234" w:rsidRDefault="00686234" w:rsidP="00686234">
      <w:pPr>
        <w:tabs>
          <w:tab w:val="left" w:pos="0"/>
        </w:tabs>
        <w:spacing w:after="200" w:line="276" w:lineRule="auto"/>
        <w:ind w:left="720"/>
        <w:rPr>
          <w:rFonts w:ascii="Arial" w:eastAsia="Calibri" w:hAnsi="Arial" w:cs="Arial"/>
          <w:sz w:val="20"/>
          <w:szCs w:val="20"/>
        </w:rPr>
      </w:pPr>
      <w:r w:rsidRPr="00686234">
        <w:rPr>
          <w:rFonts w:ascii="Arial" w:eastAsia="Calibri" w:hAnsi="Arial" w:cs="Arial"/>
          <w:sz w:val="20"/>
          <w:szCs w:val="20"/>
        </w:rPr>
        <w:t>In the event of a natural disaster (hurricane) on the day of the scheduled activity, or upon completion of any activity, all perishable foods bought should be anonymously donated to a reputable charity or recovery facility.</w:t>
      </w:r>
    </w:p>
    <w:p w:rsidR="00686234" w:rsidRDefault="00686234" w:rsidP="00F46655">
      <w:pPr>
        <w:spacing w:after="0" w:line="240" w:lineRule="auto"/>
        <w:jc w:val="center"/>
        <w:rPr>
          <w:b/>
        </w:rPr>
      </w:pPr>
    </w:p>
    <w:p w:rsidR="00F46655" w:rsidRPr="00F46655" w:rsidRDefault="00F46655" w:rsidP="00F46655">
      <w:pPr>
        <w:spacing w:after="0" w:line="240" w:lineRule="auto"/>
        <w:jc w:val="center"/>
        <w:rPr>
          <w:rFonts w:ascii="Calibri" w:eastAsia="Calibri" w:hAnsi="Calibri" w:cs="Times New Roman"/>
          <w:b/>
          <w:sz w:val="44"/>
          <w:szCs w:val="44"/>
        </w:rPr>
      </w:pPr>
      <w:r w:rsidRPr="00F46655">
        <w:rPr>
          <w:rFonts w:ascii="Calibri" w:eastAsia="Calibri" w:hAnsi="Calibri" w:cs="Times New Roman"/>
          <w:b/>
          <w:sz w:val="44"/>
          <w:szCs w:val="44"/>
        </w:rPr>
        <w:lastRenderedPageBreak/>
        <w:t>Hospitals &amp; Institutions</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t>
      </w:r>
    </w:p>
    <w:p w:rsidR="00F46655" w:rsidRPr="00F46655" w:rsidRDefault="00F46655" w:rsidP="00F46655">
      <w:pPr>
        <w:suppressAutoHyphens/>
        <w:spacing w:after="0" w:line="240" w:lineRule="auto"/>
        <w:ind w:firstLine="720"/>
        <w:jc w:val="center"/>
        <w:rPr>
          <w:rFonts w:ascii="Arial" w:eastAsia="Times New Roman" w:hAnsi="Arial" w:cs="Arial"/>
          <w:i/>
          <w:iCs/>
          <w:color w:val="000000"/>
          <w:sz w:val="20"/>
          <w:szCs w:val="20"/>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u w:val="single"/>
          <w:lang w:eastAsia="ar-SA"/>
        </w:rPr>
        <w:t>VICE-CHAIR:</w:t>
      </w:r>
      <w:r w:rsidRPr="00F46655">
        <w:rPr>
          <w:rFonts w:ascii="Arial" w:eastAsia="Times New Roman" w:hAnsi="Arial" w:cs="Arial"/>
          <w:color w:val="000000"/>
          <w:sz w:val="20"/>
          <w:szCs w:val="20"/>
          <w:lang w:eastAsia="ar-SA"/>
        </w:rPr>
        <w:t xml:space="preserve"> Nominated and elected by H&amp;I subcommittee.</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r w:rsidRPr="00F46655">
        <w:rPr>
          <w:rFonts w:ascii="Arial" w:eastAsia="Times New Roman" w:hAnsi="Arial" w:cs="Arial"/>
          <w:b/>
          <w:bCs/>
          <w:color w:val="000000"/>
          <w:sz w:val="20"/>
          <w:szCs w:val="20"/>
          <w:u w:val="single"/>
          <w:lang w:eastAsia="ar-SA"/>
        </w:rPr>
        <w:t>Qualifications</w:t>
      </w:r>
    </w:p>
    <w:p w:rsidR="00F46655" w:rsidRPr="00F46655" w:rsidRDefault="00F46655" w:rsidP="00F46655">
      <w:pPr>
        <w:numPr>
          <w:ilvl w:val="0"/>
          <w:numId w:val="8"/>
        </w:numPr>
        <w:tabs>
          <w:tab w:val="left" w:pos="144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One (1) year clean time.</w:t>
      </w:r>
    </w:p>
    <w:p w:rsidR="00F46655" w:rsidRPr="00F46655" w:rsidRDefault="00F46655" w:rsidP="00F46655">
      <w:pPr>
        <w:numPr>
          <w:ilvl w:val="0"/>
          <w:numId w:val="8"/>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Working knowledge of the 12 Steps and 12 Traditions of NA.</w:t>
      </w:r>
    </w:p>
    <w:p w:rsidR="00F46655" w:rsidRPr="00F46655" w:rsidRDefault="00F46655" w:rsidP="00F46655">
      <w:pPr>
        <w:numPr>
          <w:ilvl w:val="0"/>
          <w:numId w:val="8"/>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Six (6) months prior involvement in GCASCH&amp;I as a Panel Leader and/or Panel Coordinator.</w:t>
      </w: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r w:rsidRPr="00F46655">
        <w:rPr>
          <w:rFonts w:ascii="Arial" w:eastAsia="Times New Roman" w:hAnsi="Arial" w:cs="Arial"/>
          <w:b/>
          <w:bCs/>
          <w:color w:val="000000"/>
          <w:sz w:val="20"/>
          <w:szCs w:val="20"/>
          <w:u w:val="single"/>
          <w:lang w:eastAsia="ar-SA"/>
        </w:rPr>
        <w:t>Responsibilities</w:t>
      </w: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1. Must attend monthly GCASCH&amp;I meeting. Works with the Chairperson in coordinating new panels               </w:t>
      </w: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 until panel Coordinator is assigned/elected.</w:t>
      </w: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2.  Must attend RSC meetings in this zone.</w:t>
      </w:r>
    </w:p>
    <w:p w:rsidR="00F46655" w:rsidRPr="00F46655" w:rsidRDefault="00F46655" w:rsidP="00F46655">
      <w:pPr>
        <w:suppressAutoHyphens/>
        <w:spacing w:after="0" w:line="240" w:lineRule="auto"/>
        <w:ind w:left="720" w:right="-187"/>
        <w:rPr>
          <w:rFonts w:ascii="Arial" w:eastAsia="Times New Roman" w:hAnsi="Arial" w:cs="Arial"/>
          <w:color w:val="000000"/>
          <w:sz w:val="20"/>
          <w:szCs w:val="20"/>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u w:val="single"/>
          <w:lang w:eastAsia="ar-SA"/>
        </w:rPr>
        <w:t>SECRETARY:</w:t>
      </w:r>
      <w:r w:rsidRPr="00F46655">
        <w:rPr>
          <w:rFonts w:ascii="Arial" w:eastAsia="Times New Roman" w:hAnsi="Arial" w:cs="Arial"/>
          <w:color w:val="000000"/>
          <w:sz w:val="20"/>
          <w:szCs w:val="20"/>
          <w:lang w:eastAsia="ar-SA"/>
        </w:rPr>
        <w:t xml:space="preserve"> Nominated and elected by H&amp;I subcommittee.</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r w:rsidRPr="00F46655">
        <w:rPr>
          <w:rFonts w:ascii="Arial" w:eastAsia="Times New Roman" w:hAnsi="Arial" w:cs="Arial"/>
          <w:b/>
          <w:bCs/>
          <w:color w:val="000000"/>
          <w:sz w:val="20"/>
          <w:szCs w:val="20"/>
          <w:u w:val="single"/>
          <w:lang w:eastAsia="ar-SA"/>
        </w:rPr>
        <w:t>Qualifications</w:t>
      </w:r>
    </w:p>
    <w:p w:rsidR="00F46655" w:rsidRPr="00F46655" w:rsidRDefault="00F46655" w:rsidP="00F46655">
      <w:pPr>
        <w:numPr>
          <w:ilvl w:val="0"/>
          <w:numId w:val="7"/>
        </w:numPr>
        <w:tabs>
          <w:tab w:val="left" w:pos="144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One (1) year clean time.</w:t>
      </w:r>
    </w:p>
    <w:p w:rsidR="00F46655" w:rsidRPr="00F46655" w:rsidRDefault="00F46655" w:rsidP="00F46655">
      <w:pPr>
        <w:numPr>
          <w:ilvl w:val="0"/>
          <w:numId w:val="7"/>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Working knowledge of the 12 Steps and 12 Traditions of NA.</w:t>
      </w:r>
    </w:p>
    <w:p w:rsidR="00F46655" w:rsidRPr="00F46655" w:rsidRDefault="00F46655" w:rsidP="00F46655">
      <w:pPr>
        <w:numPr>
          <w:ilvl w:val="0"/>
          <w:numId w:val="7"/>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Six (6) months prior involvement in GCASCH&amp;I.</w:t>
      </w:r>
    </w:p>
    <w:p w:rsidR="00F46655" w:rsidRPr="00F46655" w:rsidRDefault="00F46655" w:rsidP="00F46655">
      <w:pPr>
        <w:numPr>
          <w:ilvl w:val="0"/>
          <w:numId w:val="7"/>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Secretarial and organizational abilities, </w:t>
      </w:r>
    </w:p>
    <w:p w:rsidR="00F46655" w:rsidRPr="00F46655" w:rsidRDefault="00F46655" w:rsidP="00F46655">
      <w:pPr>
        <w:numPr>
          <w:ilvl w:val="0"/>
          <w:numId w:val="7"/>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Must attend monthly GCASCH&amp;I meeting. </w:t>
      </w:r>
    </w:p>
    <w:p w:rsidR="00F46655" w:rsidRPr="00F46655" w:rsidRDefault="00F46655" w:rsidP="00F46655">
      <w:pPr>
        <w:suppressAutoHyphens/>
        <w:spacing w:after="0" w:line="240" w:lineRule="auto"/>
        <w:ind w:left="720"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lang w:eastAsia="ar-SA"/>
        </w:rPr>
        <w:t xml:space="preserve">       </w:t>
      </w:r>
      <w:r w:rsidRPr="00F46655">
        <w:rPr>
          <w:rFonts w:ascii="Arial" w:eastAsia="Times New Roman" w:hAnsi="Arial" w:cs="Arial"/>
          <w:b/>
          <w:bCs/>
          <w:color w:val="000000"/>
          <w:sz w:val="20"/>
          <w:szCs w:val="20"/>
          <w:u w:val="single"/>
          <w:lang w:eastAsia="ar-SA"/>
        </w:rPr>
        <w:t>Responsibilities</w:t>
      </w:r>
    </w:p>
    <w:p w:rsidR="00F46655" w:rsidRPr="00F46655" w:rsidRDefault="00F46655" w:rsidP="00F46655">
      <w:pPr>
        <w:suppressAutoHyphens/>
        <w:spacing w:after="0" w:line="240" w:lineRule="auto"/>
        <w:ind w:left="360"/>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1. Keeps a complete record in the form of minutes including roster of every Subcommittee meeting.</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2.Keeps a complete and updated panel member list with names, addresses, clean dates and phone</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numbers of all current H&amp;I members.</w:t>
      </w:r>
    </w:p>
    <w:p w:rsidR="00F46655" w:rsidRPr="00F46655" w:rsidRDefault="00F46655" w:rsidP="00F46655">
      <w:pPr>
        <w:numPr>
          <w:ilvl w:val="0"/>
          <w:numId w:val="8"/>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Sends notices or makes telephone calls for special meetings upon request. </w:t>
      </w:r>
    </w:p>
    <w:p w:rsidR="00F46655" w:rsidRPr="00F46655" w:rsidRDefault="00F46655" w:rsidP="00F46655">
      <w:pPr>
        <w:numPr>
          <w:ilvl w:val="0"/>
          <w:numId w:val="8"/>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Maintains all necessary stationary supplies and prepares correspondence as needed.</w:t>
      </w:r>
    </w:p>
    <w:p w:rsidR="00F46655" w:rsidRPr="00F46655" w:rsidRDefault="00F46655" w:rsidP="00F46655">
      <w:pPr>
        <w:numPr>
          <w:ilvl w:val="0"/>
          <w:numId w:val="8"/>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Keeps a file of that correspondence.</w:t>
      </w:r>
    </w:p>
    <w:p w:rsidR="00F46655" w:rsidRPr="00F46655" w:rsidRDefault="00F46655" w:rsidP="00F46655">
      <w:pPr>
        <w:numPr>
          <w:ilvl w:val="0"/>
          <w:numId w:val="8"/>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Prepare and distribute any material necessary for distribution to members of H&amp;I. upon request of H&amp;I Chair or Vice Chair.</w:t>
      </w:r>
    </w:p>
    <w:p w:rsidR="00F46655" w:rsidRPr="00F46655" w:rsidRDefault="00F46655" w:rsidP="00F46655">
      <w:pPr>
        <w:suppressAutoHyphens/>
        <w:spacing w:after="0" w:line="240" w:lineRule="auto"/>
        <w:ind w:left="900" w:hanging="540"/>
        <w:rPr>
          <w:rFonts w:ascii="Arial" w:eastAsia="Times New Roman" w:hAnsi="Arial" w:cs="Arial"/>
          <w:color w:val="000000"/>
          <w:sz w:val="20"/>
          <w:szCs w:val="20"/>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u w:val="single"/>
          <w:lang w:eastAsia="ar-SA"/>
        </w:rPr>
        <w:t>LITERATURE COORDINATOR:</w:t>
      </w:r>
      <w:r w:rsidRPr="00F46655">
        <w:rPr>
          <w:rFonts w:ascii="Arial" w:eastAsia="Times New Roman" w:hAnsi="Arial" w:cs="Arial"/>
          <w:color w:val="000000"/>
          <w:sz w:val="20"/>
          <w:szCs w:val="20"/>
          <w:lang w:eastAsia="ar-SA"/>
        </w:rPr>
        <w:t xml:space="preserve"> Nominated and elected by H&amp;I subcommittee.</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r w:rsidRPr="00F46655">
        <w:rPr>
          <w:rFonts w:ascii="Arial" w:eastAsia="Times New Roman" w:hAnsi="Arial" w:cs="Arial"/>
          <w:b/>
          <w:bCs/>
          <w:color w:val="000000"/>
          <w:sz w:val="20"/>
          <w:szCs w:val="20"/>
          <w:u w:val="single"/>
          <w:lang w:eastAsia="ar-SA"/>
        </w:rPr>
        <w:t>Qualifications</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1. Six (6) months clean time.</w:t>
      </w: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2. Working knowledge of the first three (3) Steps of NA.</w:t>
      </w:r>
    </w:p>
    <w:p w:rsidR="00F46655" w:rsidRPr="00F46655" w:rsidRDefault="00F46655" w:rsidP="00F46655">
      <w:pPr>
        <w:suppressAutoHyphens/>
        <w:spacing w:after="0" w:line="240" w:lineRule="auto"/>
        <w:ind w:left="450"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3. Six (6) months prior involvement in GCASCH&amp;I. Must attend monthly GCASC meeting.</w:t>
      </w:r>
    </w:p>
    <w:p w:rsidR="00F46655" w:rsidRPr="00F46655" w:rsidRDefault="00F46655" w:rsidP="00F46655">
      <w:pPr>
        <w:suppressAutoHyphens/>
        <w:spacing w:after="0" w:line="240" w:lineRule="auto"/>
        <w:ind w:right="-187"/>
        <w:rPr>
          <w:rFonts w:ascii="Arial" w:eastAsia="Times New Roman" w:hAnsi="Arial" w:cs="Arial"/>
          <w:b/>
          <w:bCs/>
          <w:color w:val="000000"/>
          <w:sz w:val="20"/>
          <w:szCs w:val="20"/>
          <w:lang w:eastAsia="ar-SA"/>
        </w:rPr>
      </w:pPr>
      <w:r w:rsidRPr="00F46655">
        <w:rPr>
          <w:rFonts w:ascii="Arial" w:eastAsia="Times New Roman" w:hAnsi="Arial" w:cs="Arial"/>
          <w:b/>
          <w:bCs/>
          <w:color w:val="000000"/>
          <w:sz w:val="20"/>
          <w:szCs w:val="20"/>
          <w:lang w:eastAsia="ar-SA"/>
        </w:rPr>
        <w:t xml:space="preserve">       </w:t>
      </w:r>
    </w:p>
    <w:p w:rsidR="00F46655" w:rsidRPr="00F46655" w:rsidRDefault="00F46655" w:rsidP="00F46655">
      <w:p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lang w:eastAsia="ar-SA"/>
        </w:rPr>
        <w:t xml:space="preserve">        </w:t>
      </w:r>
      <w:r w:rsidRPr="00F46655">
        <w:rPr>
          <w:rFonts w:ascii="Arial" w:eastAsia="Times New Roman" w:hAnsi="Arial" w:cs="Arial"/>
          <w:b/>
          <w:bCs/>
          <w:color w:val="000000"/>
          <w:sz w:val="20"/>
          <w:szCs w:val="20"/>
          <w:u w:val="single"/>
          <w:lang w:eastAsia="ar-SA"/>
        </w:rPr>
        <w:t>Responsibilities</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1. Fills panel leader literature orders with WSO NA approved literature and meeting schedules per      </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Policy. </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2. Keeps a record of all literature distributed.</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3. Reports to H&amp;I Vice Chair the cost of literature order not to exceed monthly budget amount each</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month prior to ASC.</w:t>
      </w:r>
    </w:p>
    <w:p w:rsidR="00F46655" w:rsidRPr="00F46655" w:rsidRDefault="00F46655" w:rsidP="00F46655">
      <w:p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4. Monthly audits literature distribution records to ensure that requests from panel leaders are </w:t>
      </w:r>
    </w:p>
    <w:p w:rsidR="00F46655" w:rsidRPr="00F46655" w:rsidRDefault="00F46655" w:rsidP="00F46655">
      <w:pPr>
        <w:suppressAutoHyphens/>
        <w:spacing w:after="0" w:line="240" w:lineRule="auto"/>
        <w:rPr>
          <w:rFonts w:ascii="Arial" w:eastAsia="Times New Roman" w:hAnsi="Arial" w:cs="Arial"/>
          <w:b/>
          <w:bCs/>
          <w:color w:val="000000"/>
          <w:sz w:val="20"/>
          <w:szCs w:val="20"/>
          <w:u w:val="single"/>
          <w:lang w:eastAsia="ar-SA"/>
        </w:rPr>
      </w:pPr>
      <w:r w:rsidRPr="00F46655">
        <w:rPr>
          <w:rFonts w:ascii="Arial" w:eastAsia="Times New Roman" w:hAnsi="Arial" w:cs="Arial"/>
          <w:color w:val="000000"/>
          <w:sz w:val="20"/>
          <w:szCs w:val="20"/>
          <w:lang w:eastAsia="ar-SA"/>
        </w:rPr>
        <w:t xml:space="preserve">             prudent and do not put the subcommittee over budget.</w:t>
      </w: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u w:val="single"/>
          <w:lang w:eastAsia="ar-SA"/>
        </w:rPr>
        <w:t>PANEL COORDINATOR:</w:t>
      </w:r>
      <w:r w:rsidRPr="00F46655">
        <w:rPr>
          <w:rFonts w:ascii="Arial" w:eastAsia="Times New Roman" w:hAnsi="Arial" w:cs="Arial"/>
          <w:color w:val="000000"/>
          <w:sz w:val="20"/>
          <w:szCs w:val="20"/>
          <w:lang w:eastAsia="ar-SA"/>
        </w:rPr>
        <w:t xml:space="preserve"> Nominated and elected by H&amp;I subcommittee.</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          </w:t>
      </w:r>
      <w:r w:rsidRPr="00F46655">
        <w:rPr>
          <w:rFonts w:ascii="Arial" w:eastAsia="Times New Roman" w:hAnsi="Arial" w:cs="Arial"/>
          <w:b/>
          <w:bCs/>
          <w:color w:val="000000"/>
          <w:sz w:val="20"/>
          <w:szCs w:val="20"/>
          <w:u w:val="single"/>
          <w:lang w:eastAsia="ar-SA"/>
        </w:rPr>
        <w:t>Qualifications</w:t>
      </w:r>
    </w:p>
    <w:p w:rsidR="00F46655" w:rsidRPr="00F46655" w:rsidRDefault="00F46655" w:rsidP="00F46655">
      <w:pPr>
        <w:numPr>
          <w:ilvl w:val="0"/>
          <w:numId w:val="11"/>
        </w:numPr>
        <w:tabs>
          <w:tab w:val="left" w:pos="1440"/>
          <w:tab w:val="left" w:pos="5040"/>
        </w:tabs>
        <w:suppressAutoHyphens/>
        <w:spacing w:after="0" w:line="240" w:lineRule="auto"/>
        <w:contextualSpacing/>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One (1) year clean time.</w:t>
      </w:r>
    </w:p>
    <w:p w:rsidR="00F46655" w:rsidRPr="00F46655" w:rsidRDefault="00F46655" w:rsidP="00F46655">
      <w:pPr>
        <w:numPr>
          <w:ilvl w:val="0"/>
          <w:numId w:val="11"/>
        </w:numPr>
        <w:suppressAutoHyphens/>
        <w:spacing w:after="0" w:line="240" w:lineRule="auto"/>
        <w:ind w:right="-187"/>
        <w:contextualSpacing/>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Working knowledge of the 12 Steps and 12 Traditions of NA.</w:t>
      </w:r>
    </w:p>
    <w:p w:rsidR="00F46655" w:rsidRPr="00F46655" w:rsidRDefault="00F46655" w:rsidP="00F46655">
      <w:pPr>
        <w:numPr>
          <w:ilvl w:val="0"/>
          <w:numId w:val="11"/>
        </w:numPr>
        <w:suppressAutoHyphens/>
        <w:spacing w:after="0" w:line="240" w:lineRule="auto"/>
        <w:ind w:right="-187"/>
        <w:contextualSpacing/>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Six (6) months prior involvement in GCASCH&amp;I.</w:t>
      </w:r>
    </w:p>
    <w:p w:rsidR="00F46655" w:rsidRPr="00F46655" w:rsidRDefault="00F46655" w:rsidP="00F46655">
      <w:pPr>
        <w:numPr>
          <w:ilvl w:val="0"/>
          <w:numId w:val="11"/>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lastRenderedPageBreak/>
        <w:t xml:space="preserve">Maintains close contact with the panel leaders of the presentations to ensure that the panels are filled for the presentations for which he/she is the coordinator.  </w:t>
      </w:r>
    </w:p>
    <w:p w:rsidR="00F46655" w:rsidRPr="00F46655" w:rsidRDefault="00F46655" w:rsidP="00F46655">
      <w:pPr>
        <w:numPr>
          <w:ilvl w:val="0"/>
          <w:numId w:val="11"/>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Ensures that the presentations are conducted according to policies and guidelines of the H&amp;I subcommittee.  </w:t>
      </w:r>
    </w:p>
    <w:p w:rsidR="00F46655" w:rsidRPr="00F46655" w:rsidRDefault="00F46655" w:rsidP="00F46655">
      <w:pPr>
        <w:numPr>
          <w:ilvl w:val="0"/>
          <w:numId w:val="11"/>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Adheres to the rules and regulations of the facilities and meets with its administrators or contacts in the interest of harmony.</w:t>
      </w:r>
    </w:p>
    <w:p w:rsidR="00F46655" w:rsidRPr="00F46655" w:rsidRDefault="00F46655" w:rsidP="00F46655">
      <w:pPr>
        <w:suppressAutoHyphens/>
        <w:spacing w:after="0" w:line="240" w:lineRule="auto"/>
        <w:ind w:left="288"/>
        <w:rPr>
          <w:rFonts w:ascii="Arial" w:eastAsia="Times New Roman" w:hAnsi="Arial" w:cs="Arial"/>
          <w:color w:val="000000"/>
          <w:sz w:val="20"/>
          <w:szCs w:val="20"/>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u w:val="single"/>
          <w:lang w:eastAsia="ar-SA"/>
        </w:rPr>
        <w:t>PANEL LEADER:</w:t>
      </w:r>
      <w:r w:rsidRPr="00F46655">
        <w:rPr>
          <w:rFonts w:ascii="Arial" w:eastAsia="Times New Roman" w:hAnsi="Arial" w:cs="Arial"/>
          <w:color w:val="000000"/>
          <w:sz w:val="20"/>
          <w:szCs w:val="20"/>
          <w:lang w:eastAsia="ar-SA"/>
        </w:rPr>
        <w:t xml:space="preserve"> Nominated and elected by H&amp;I subcommittee.</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p>
    <w:p w:rsidR="00F46655" w:rsidRPr="00F46655" w:rsidRDefault="00F46655" w:rsidP="00F46655">
      <w:pPr>
        <w:numPr>
          <w:ilvl w:val="0"/>
          <w:numId w:val="12"/>
        </w:numPr>
        <w:tabs>
          <w:tab w:val="left" w:pos="144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One (1) year clean time.</w:t>
      </w:r>
    </w:p>
    <w:p w:rsidR="00F46655" w:rsidRPr="00F46655" w:rsidRDefault="00F46655" w:rsidP="00F46655">
      <w:pPr>
        <w:numPr>
          <w:ilvl w:val="0"/>
          <w:numId w:val="12"/>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Working knowledge of the 12 Steps and 12 Traditions of NA.</w:t>
      </w:r>
    </w:p>
    <w:p w:rsidR="00F46655" w:rsidRPr="00F46655" w:rsidRDefault="00F46655" w:rsidP="00F46655">
      <w:pPr>
        <w:numPr>
          <w:ilvl w:val="0"/>
          <w:numId w:val="12"/>
        </w:numPr>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Six (6) months prior involvement in GCASCH&amp;I.</w:t>
      </w:r>
    </w:p>
    <w:p w:rsidR="00F46655" w:rsidRPr="00F46655" w:rsidRDefault="00F46655" w:rsidP="00F46655">
      <w:pPr>
        <w:numPr>
          <w:ilvl w:val="0"/>
          <w:numId w:val="12"/>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Contact H&amp;I Vice Chair (or panel coordinator) well in advance (minimum of 24 hours) when unable to conduct a regular scheduled presentation.  </w:t>
      </w:r>
    </w:p>
    <w:p w:rsidR="00F46655" w:rsidRPr="00F46655" w:rsidRDefault="00F46655" w:rsidP="00F46655">
      <w:pPr>
        <w:numPr>
          <w:ilvl w:val="0"/>
          <w:numId w:val="12"/>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Must be present and conduct presentations according to H&amp;I guidelines and adhere to the rules and regulations of the facility.</w:t>
      </w:r>
    </w:p>
    <w:p w:rsidR="00F46655" w:rsidRPr="00F46655" w:rsidRDefault="00F46655" w:rsidP="00F46655">
      <w:pPr>
        <w:numPr>
          <w:ilvl w:val="0"/>
          <w:numId w:val="12"/>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Is responsible for obtaining speakers and informing them of the rules and regulations of the facility.  </w:t>
      </w:r>
    </w:p>
    <w:p w:rsidR="00F46655" w:rsidRPr="00F46655" w:rsidRDefault="00F46655" w:rsidP="00F46655">
      <w:pPr>
        <w:suppressAutoHyphens/>
        <w:spacing w:after="0" w:line="240" w:lineRule="auto"/>
        <w:ind w:left="288"/>
        <w:jc w:val="center"/>
        <w:rPr>
          <w:rFonts w:ascii="Arial" w:eastAsia="Times New Roman" w:hAnsi="Arial" w:cs="Arial"/>
          <w:color w:val="000000"/>
          <w:sz w:val="20"/>
          <w:szCs w:val="20"/>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b/>
          <w:bCs/>
          <w:color w:val="000000"/>
          <w:sz w:val="20"/>
          <w:szCs w:val="20"/>
          <w:u w:val="single"/>
          <w:lang w:eastAsia="ar-SA"/>
        </w:rPr>
        <w:t>ORIENTATION COORDINATOR:</w:t>
      </w:r>
      <w:r w:rsidRPr="00F46655">
        <w:rPr>
          <w:rFonts w:ascii="Arial" w:eastAsia="Times New Roman" w:hAnsi="Arial" w:cs="Arial"/>
          <w:color w:val="000000"/>
          <w:sz w:val="20"/>
          <w:szCs w:val="20"/>
          <w:lang w:eastAsia="ar-SA"/>
        </w:rPr>
        <w:t xml:space="preserve"> Nominated and elected by H&amp;I subcommittee.</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p>
    <w:p w:rsidR="00F46655" w:rsidRPr="00F46655" w:rsidRDefault="00F46655" w:rsidP="00F46655">
      <w:pPr>
        <w:numPr>
          <w:ilvl w:val="0"/>
          <w:numId w:val="10"/>
        </w:numPr>
        <w:tabs>
          <w:tab w:val="left" w:pos="1440"/>
          <w:tab w:val="left" w:pos="5040"/>
          <w:tab w:val="right" w:pos="86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Two (2) years clean time.</w:t>
      </w:r>
    </w:p>
    <w:p w:rsidR="00F46655" w:rsidRPr="00F46655" w:rsidRDefault="00F46655" w:rsidP="00F46655">
      <w:pPr>
        <w:numPr>
          <w:ilvl w:val="0"/>
          <w:numId w:val="10"/>
        </w:numPr>
        <w:tabs>
          <w:tab w:val="center" w:pos="4320"/>
          <w:tab w:val="right" w:pos="8640"/>
        </w:tabs>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Working knowledge of the 12 Steps and 12 Traditions of NA.</w:t>
      </w:r>
    </w:p>
    <w:p w:rsidR="00F46655" w:rsidRPr="00F46655" w:rsidRDefault="00F46655" w:rsidP="00F46655">
      <w:pPr>
        <w:numPr>
          <w:ilvl w:val="0"/>
          <w:numId w:val="10"/>
        </w:numPr>
        <w:tabs>
          <w:tab w:val="center" w:pos="4320"/>
          <w:tab w:val="right" w:pos="8640"/>
        </w:tabs>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Prior Panel Leader experience.</w:t>
      </w:r>
    </w:p>
    <w:p w:rsidR="00F46655" w:rsidRPr="00F46655" w:rsidRDefault="00F46655" w:rsidP="00F46655">
      <w:pPr>
        <w:numPr>
          <w:ilvl w:val="0"/>
          <w:numId w:val="5"/>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Conducts H&amp;I orientations on the same day as GCASC H&amp;I Subcommittee meeting.</w:t>
      </w:r>
    </w:p>
    <w:p w:rsidR="00F46655" w:rsidRPr="00F46655" w:rsidRDefault="00F46655" w:rsidP="00F46655">
      <w:pPr>
        <w:numPr>
          <w:ilvl w:val="0"/>
          <w:numId w:val="5"/>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Provides all NA approved orientation materials upon request of subcommittee.</w:t>
      </w:r>
    </w:p>
    <w:p w:rsidR="00F46655" w:rsidRPr="00F46655" w:rsidRDefault="00F46655" w:rsidP="00F46655">
      <w:pPr>
        <w:suppressAutoHyphens/>
        <w:spacing w:after="0" w:line="240" w:lineRule="auto"/>
        <w:ind w:left="288"/>
        <w:jc w:val="center"/>
        <w:rPr>
          <w:rFonts w:ascii="Arial" w:eastAsia="Times New Roman" w:hAnsi="Arial" w:cs="Arial"/>
          <w:color w:val="000000"/>
          <w:sz w:val="20"/>
          <w:szCs w:val="20"/>
          <w:lang w:eastAsia="ar-SA"/>
        </w:rPr>
      </w:pPr>
    </w:p>
    <w:p w:rsidR="00F46655" w:rsidRPr="00F46655" w:rsidRDefault="00F46655" w:rsidP="00F46655">
      <w:pPr>
        <w:tabs>
          <w:tab w:val="left" w:pos="720"/>
          <w:tab w:val="left" w:pos="5040"/>
        </w:tabs>
        <w:suppressAutoHyphens/>
        <w:spacing w:after="0" w:line="240" w:lineRule="auto"/>
        <w:jc w:val="center"/>
        <w:rPr>
          <w:rFonts w:ascii="Arial" w:eastAsia="Times New Roman" w:hAnsi="Arial" w:cs="Arial"/>
          <w:b/>
          <w:bCs/>
          <w:color w:val="000000"/>
          <w:sz w:val="20"/>
          <w:szCs w:val="20"/>
          <w:u w:val="single"/>
          <w:lang w:eastAsia="ar-SA"/>
        </w:rPr>
      </w:pPr>
      <w:r w:rsidRPr="00F46655">
        <w:rPr>
          <w:rFonts w:ascii="Arial" w:eastAsia="Times New Roman" w:hAnsi="Arial" w:cs="Arial"/>
          <w:b/>
          <w:bCs/>
          <w:color w:val="000000"/>
          <w:sz w:val="20"/>
          <w:szCs w:val="20"/>
          <w:u w:val="single"/>
          <w:lang w:eastAsia="ar-SA"/>
        </w:rPr>
        <w:t>NON ELECTED MEMBERS OF SUBCOMMITTEE</w:t>
      </w:r>
    </w:p>
    <w:p w:rsidR="00F46655" w:rsidRPr="00F46655" w:rsidRDefault="00F46655" w:rsidP="00F46655">
      <w:pPr>
        <w:tabs>
          <w:tab w:val="left" w:pos="720"/>
          <w:tab w:val="left" w:pos="5040"/>
        </w:tabs>
        <w:suppressAutoHyphens/>
        <w:spacing w:after="0" w:line="240" w:lineRule="auto"/>
        <w:jc w:val="center"/>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u w:val="single"/>
          <w:lang w:eastAsia="ar-SA"/>
        </w:rPr>
      </w:pPr>
      <w:r w:rsidRPr="00F46655">
        <w:rPr>
          <w:rFonts w:ascii="Arial" w:eastAsia="Times New Roman" w:hAnsi="Arial" w:cs="Arial"/>
          <w:b/>
          <w:bCs/>
          <w:color w:val="000000"/>
          <w:sz w:val="20"/>
          <w:szCs w:val="20"/>
          <w:u w:val="single"/>
          <w:lang w:eastAsia="ar-SA"/>
        </w:rPr>
        <w:t>PANEL MEMBER:</w:t>
      </w:r>
      <w:r w:rsidRPr="00F46655">
        <w:rPr>
          <w:rFonts w:ascii="Arial" w:eastAsia="Times New Roman" w:hAnsi="Arial" w:cs="Arial"/>
          <w:color w:val="000000"/>
          <w:sz w:val="20"/>
          <w:szCs w:val="20"/>
          <w:u w:val="single"/>
          <w:lang w:eastAsia="ar-SA"/>
        </w:rPr>
        <w:t xml:space="preserve"> Long term facility (more than 28 days) </w:t>
      </w:r>
    </w:p>
    <w:p w:rsidR="00F46655" w:rsidRPr="00F46655" w:rsidRDefault="00F46655" w:rsidP="00F46655">
      <w:pPr>
        <w:numPr>
          <w:ilvl w:val="0"/>
          <w:numId w:val="6"/>
        </w:numPr>
        <w:tabs>
          <w:tab w:val="left" w:pos="720"/>
          <w:tab w:val="left" w:pos="1440"/>
          <w:tab w:val="left" w:pos="5040"/>
          <w:tab w:val="right" w:pos="8640"/>
        </w:tabs>
        <w:suppressAutoHyphens/>
        <w:spacing w:after="0" w:line="240" w:lineRule="auto"/>
        <w:ind w:hanging="522"/>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Six (6) months clean time.</w:t>
      </w:r>
    </w:p>
    <w:p w:rsidR="00F46655" w:rsidRPr="00F46655" w:rsidRDefault="00F46655" w:rsidP="00F46655">
      <w:pPr>
        <w:numPr>
          <w:ilvl w:val="0"/>
          <w:numId w:val="6"/>
        </w:numPr>
        <w:tabs>
          <w:tab w:val="left" w:pos="720"/>
          <w:tab w:val="center" w:pos="4320"/>
          <w:tab w:val="right" w:pos="8640"/>
        </w:tabs>
        <w:suppressAutoHyphens/>
        <w:spacing w:after="0" w:line="240" w:lineRule="auto"/>
        <w:ind w:right="-187" w:hanging="522"/>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Working knowledge of first three (3) Steps of NA.</w:t>
      </w:r>
    </w:p>
    <w:p w:rsidR="00F46655" w:rsidRPr="00F46655" w:rsidRDefault="00F46655" w:rsidP="00F46655">
      <w:pPr>
        <w:numPr>
          <w:ilvl w:val="0"/>
          <w:numId w:val="6"/>
        </w:numPr>
        <w:tabs>
          <w:tab w:val="left" w:pos="720"/>
          <w:tab w:val="center" w:pos="4320"/>
          <w:tab w:val="right" w:pos="8640"/>
        </w:tabs>
        <w:suppressAutoHyphens/>
        <w:spacing w:after="0" w:line="240" w:lineRule="auto"/>
        <w:ind w:right="-187" w:hanging="522"/>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Completed all orientation requirements.</w:t>
      </w:r>
    </w:p>
    <w:p w:rsidR="00F46655" w:rsidRPr="00F46655" w:rsidRDefault="00F46655" w:rsidP="00F46655">
      <w:pPr>
        <w:suppressAutoHyphens/>
        <w:spacing w:after="0" w:line="240" w:lineRule="auto"/>
        <w:rPr>
          <w:rFonts w:ascii="Arial" w:eastAsia="Times New Roman" w:hAnsi="Arial" w:cs="Arial"/>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u w:val="single"/>
          <w:lang w:eastAsia="ar-SA"/>
        </w:rPr>
      </w:pPr>
      <w:r w:rsidRPr="00F46655">
        <w:rPr>
          <w:rFonts w:ascii="Arial" w:eastAsia="Times New Roman" w:hAnsi="Arial" w:cs="Arial"/>
          <w:b/>
          <w:bCs/>
          <w:color w:val="000000"/>
          <w:sz w:val="20"/>
          <w:szCs w:val="20"/>
          <w:u w:val="single"/>
          <w:lang w:eastAsia="ar-SA"/>
        </w:rPr>
        <w:t>PANEL MEMBER:</w:t>
      </w:r>
      <w:r w:rsidRPr="00F46655">
        <w:rPr>
          <w:rFonts w:ascii="Arial" w:eastAsia="Times New Roman" w:hAnsi="Arial" w:cs="Arial"/>
          <w:color w:val="000000"/>
          <w:sz w:val="20"/>
          <w:szCs w:val="20"/>
          <w:u w:val="single"/>
          <w:lang w:eastAsia="ar-SA"/>
        </w:rPr>
        <w:t xml:space="preserve"> Short term Facility (less than 28 days) </w:t>
      </w:r>
    </w:p>
    <w:p w:rsidR="00F46655" w:rsidRPr="00F46655" w:rsidRDefault="00F46655" w:rsidP="00F46655">
      <w:pPr>
        <w:numPr>
          <w:ilvl w:val="0"/>
          <w:numId w:val="9"/>
        </w:numPr>
        <w:tabs>
          <w:tab w:val="left" w:pos="1440"/>
          <w:tab w:val="left" w:pos="5040"/>
          <w:tab w:val="right" w:pos="86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Three (3) months clean time.</w:t>
      </w:r>
    </w:p>
    <w:p w:rsidR="00F46655" w:rsidRPr="00F46655" w:rsidRDefault="00F46655" w:rsidP="00F46655">
      <w:pPr>
        <w:numPr>
          <w:ilvl w:val="0"/>
          <w:numId w:val="9"/>
        </w:numPr>
        <w:tabs>
          <w:tab w:val="center" w:pos="4320"/>
          <w:tab w:val="right" w:pos="8640"/>
        </w:tabs>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Working knowledge of first three (3) Steps of NA.</w:t>
      </w:r>
    </w:p>
    <w:p w:rsidR="00F46655" w:rsidRPr="00F46655" w:rsidRDefault="00F46655" w:rsidP="00F46655">
      <w:pPr>
        <w:numPr>
          <w:ilvl w:val="0"/>
          <w:numId w:val="9"/>
        </w:numPr>
        <w:tabs>
          <w:tab w:val="center" w:pos="4320"/>
          <w:tab w:val="right" w:pos="8640"/>
        </w:tabs>
        <w:suppressAutoHyphens/>
        <w:spacing w:after="0" w:line="240" w:lineRule="auto"/>
        <w:ind w:right="-187"/>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Completed all orientation requirements.</w:t>
      </w:r>
    </w:p>
    <w:p w:rsidR="00F46655" w:rsidRPr="00F46655" w:rsidRDefault="00F46655" w:rsidP="00F46655">
      <w:pPr>
        <w:spacing w:after="200" w:line="276" w:lineRule="auto"/>
        <w:rPr>
          <w:rFonts w:ascii="Arial" w:eastAsia="Calibri" w:hAnsi="Arial" w:cs="Arial"/>
          <w:b/>
          <w:bCs/>
          <w:color w:val="000000"/>
          <w:sz w:val="20"/>
          <w:szCs w:val="20"/>
          <w:u w:val="single"/>
        </w:rPr>
      </w:pPr>
    </w:p>
    <w:p w:rsidR="00F46655" w:rsidRPr="00F46655" w:rsidRDefault="00F46655" w:rsidP="00F46655">
      <w:pPr>
        <w:spacing w:after="200" w:line="276" w:lineRule="auto"/>
        <w:rPr>
          <w:rFonts w:ascii="Arial" w:eastAsia="Calibri" w:hAnsi="Arial" w:cs="Arial"/>
          <w:b/>
          <w:bCs/>
          <w:color w:val="000000"/>
          <w:sz w:val="20"/>
          <w:szCs w:val="20"/>
          <w:u w:val="single"/>
        </w:rPr>
      </w:pPr>
      <w:r w:rsidRPr="00F46655">
        <w:rPr>
          <w:rFonts w:ascii="Arial" w:eastAsia="Calibri" w:hAnsi="Arial" w:cs="Arial"/>
          <w:b/>
          <w:bCs/>
          <w:color w:val="000000"/>
          <w:sz w:val="20"/>
          <w:szCs w:val="20"/>
          <w:u w:val="single"/>
        </w:rPr>
        <w:t>GENERAL MEMBERSHIP:</w:t>
      </w:r>
      <w:r w:rsidRPr="00F46655">
        <w:rPr>
          <w:rFonts w:ascii="Arial" w:eastAsia="Calibri" w:hAnsi="Arial" w:cs="Arial"/>
          <w:color w:val="000000"/>
          <w:sz w:val="20"/>
          <w:szCs w:val="20"/>
        </w:rPr>
        <w:t xml:space="preserve">  No election necessary</w:t>
      </w: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r w:rsidRPr="00F46655">
        <w:rPr>
          <w:rFonts w:ascii="Arial" w:eastAsia="Times New Roman" w:hAnsi="Arial" w:cs="Arial"/>
          <w:b/>
          <w:bCs/>
          <w:color w:val="000000"/>
          <w:sz w:val="20"/>
          <w:szCs w:val="20"/>
          <w:u w:val="single"/>
          <w:lang w:eastAsia="ar-SA"/>
        </w:rPr>
        <w:t>VOTING PRIVILEGES</w:t>
      </w:r>
    </w:p>
    <w:p w:rsidR="00F46655" w:rsidRPr="00F46655" w:rsidRDefault="00F46655" w:rsidP="00F46655">
      <w:p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Any member of the GCASCH&amp;I subcommittee attending two (2) consecutive H&amp;I Subcommittee Business Meetings, and having a minimum of two (2) months clean time, shall earn and maintain voting privileges.  Any member who misses two (2) or more forfeits voting privileges and must re-qualify. Chair can only vote in the event of a tie</w:t>
      </w: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r w:rsidRPr="00F46655">
        <w:rPr>
          <w:rFonts w:ascii="Arial" w:eastAsia="Times New Roman" w:hAnsi="Arial" w:cs="Arial"/>
          <w:b/>
          <w:bCs/>
          <w:color w:val="000000"/>
          <w:sz w:val="20"/>
          <w:szCs w:val="20"/>
          <w:u w:val="single"/>
          <w:lang w:eastAsia="ar-SA"/>
        </w:rPr>
        <w:t>FORMAT</w:t>
      </w:r>
    </w:p>
    <w:p w:rsidR="00F46655" w:rsidRPr="00F46655" w:rsidRDefault="00F46655" w:rsidP="00F46655">
      <w:pPr>
        <w:tabs>
          <w:tab w:val="left" w:pos="720"/>
          <w:tab w:val="left" w:pos="5040"/>
        </w:tabs>
        <w:suppressAutoHyphens/>
        <w:spacing w:after="0" w:line="240" w:lineRule="auto"/>
        <w:jc w:val="center"/>
        <w:rPr>
          <w:rFonts w:ascii="Arial" w:eastAsia="Times New Roman" w:hAnsi="Arial" w:cs="Arial"/>
          <w:b/>
          <w:bCs/>
          <w:color w:val="000000"/>
          <w:sz w:val="20"/>
          <w:szCs w:val="20"/>
          <w:u w:val="single"/>
          <w:lang w:eastAsia="ar-SA"/>
        </w:rPr>
      </w:pP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Moment of Silence</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Opening prayer</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Read Traditions</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Take Attendance</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Read and Approve minutes from last month</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Report or budget expenditures, including literature</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Panel Coordinator Reports</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Panel Leader Reports</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Old Business</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Elect Officers (if appropriate)</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lastRenderedPageBreak/>
        <w:t>Open Forum</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New Business</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Schedule Next Business Meeting</w:t>
      </w:r>
    </w:p>
    <w:p w:rsidR="00F46655" w:rsidRPr="00F46655" w:rsidRDefault="00F46655" w:rsidP="00F46655">
      <w:pPr>
        <w:numPr>
          <w:ilvl w:val="0"/>
          <w:numId w:val="4"/>
        </w:numPr>
        <w:tabs>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Closing Prayer</w:t>
      </w:r>
    </w:p>
    <w:p w:rsidR="00F46655" w:rsidRPr="00F46655" w:rsidRDefault="00F46655" w:rsidP="00F46655">
      <w:pPr>
        <w:tabs>
          <w:tab w:val="left" w:pos="5040"/>
        </w:tabs>
        <w:suppressAutoHyphens/>
        <w:spacing w:after="0" w:line="240" w:lineRule="auto"/>
        <w:ind w:left="720"/>
        <w:jc w:val="center"/>
        <w:rPr>
          <w:rFonts w:ascii="Arial" w:eastAsia="Times New Roman" w:hAnsi="Arial" w:cs="Arial"/>
          <w:color w:val="000000"/>
          <w:sz w:val="20"/>
          <w:szCs w:val="20"/>
          <w:lang w:eastAsia="ar-SA"/>
        </w:rPr>
      </w:pPr>
    </w:p>
    <w:p w:rsidR="00F46655" w:rsidRPr="00F46655" w:rsidRDefault="00F46655" w:rsidP="00F46655">
      <w:pPr>
        <w:tabs>
          <w:tab w:val="left" w:pos="720"/>
          <w:tab w:val="left" w:pos="5040"/>
        </w:tabs>
        <w:suppressAutoHyphens/>
        <w:spacing w:after="0" w:line="240" w:lineRule="auto"/>
        <w:jc w:val="center"/>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p>
    <w:p w:rsidR="00F46655" w:rsidRPr="00F46655" w:rsidRDefault="00F46655" w:rsidP="00F46655">
      <w:pPr>
        <w:tabs>
          <w:tab w:val="left" w:pos="720"/>
          <w:tab w:val="left" w:pos="5040"/>
        </w:tabs>
        <w:suppressAutoHyphens/>
        <w:spacing w:after="0" w:line="240" w:lineRule="auto"/>
        <w:rPr>
          <w:rFonts w:ascii="Arial" w:eastAsia="Times New Roman" w:hAnsi="Arial" w:cs="Arial"/>
          <w:b/>
          <w:bCs/>
          <w:color w:val="000000"/>
          <w:sz w:val="20"/>
          <w:szCs w:val="20"/>
          <w:u w:val="single"/>
          <w:lang w:eastAsia="ar-SA"/>
        </w:rPr>
      </w:pPr>
      <w:r w:rsidRPr="00F46655">
        <w:rPr>
          <w:rFonts w:ascii="Arial" w:eastAsia="Times New Roman" w:hAnsi="Arial" w:cs="Arial"/>
          <w:b/>
          <w:bCs/>
          <w:color w:val="000000"/>
          <w:sz w:val="20"/>
          <w:szCs w:val="20"/>
          <w:u w:val="single"/>
          <w:lang w:eastAsia="ar-SA"/>
        </w:rPr>
        <w:t>GENERAL</w:t>
      </w:r>
    </w:p>
    <w:p w:rsidR="00F46655" w:rsidRPr="00F46655" w:rsidRDefault="00F46655" w:rsidP="00F46655">
      <w:pPr>
        <w:tabs>
          <w:tab w:val="left" w:pos="720"/>
          <w:tab w:val="left" w:pos="5040"/>
        </w:tabs>
        <w:suppressAutoHyphens/>
        <w:spacing w:after="0" w:line="240" w:lineRule="auto"/>
        <w:jc w:val="center"/>
        <w:rPr>
          <w:rFonts w:ascii="Arial" w:eastAsia="Times New Roman" w:hAnsi="Arial" w:cs="Arial"/>
          <w:b/>
          <w:bCs/>
          <w:color w:val="000000"/>
          <w:sz w:val="20"/>
          <w:szCs w:val="20"/>
          <w:u w:val="single"/>
          <w:lang w:eastAsia="ar-SA"/>
        </w:rPr>
      </w:pPr>
    </w:p>
    <w:p w:rsidR="00F46655" w:rsidRPr="00F46655" w:rsidRDefault="00F46655" w:rsidP="00F46655">
      <w:pPr>
        <w:numPr>
          <w:ilvl w:val="0"/>
          <w:numId w:val="3"/>
        </w:num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All elected positions shall be for one (1) year and may succeed themselves by re-election only one time.</w:t>
      </w:r>
    </w:p>
    <w:p w:rsidR="00F46655" w:rsidRPr="00F46655" w:rsidRDefault="00F46655" w:rsidP="00F46655">
      <w:pPr>
        <w:numPr>
          <w:ilvl w:val="0"/>
          <w:numId w:val="3"/>
        </w:numPr>
        <w:tabs>
          <w:tab w:val="left" w:pos="720"/>
          <w:tab w:val="left" w:pos="5040"/>
        </w:tabs>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sz w:val="20"/>
          <w:szCs w:val="20"/>
          <w:lang w:eastAsia="ar-SA"/>
        </w:rPr>
        <w:t xml:space="preserve">Any elected trusted servant of H&amp;I subcommittee will be removed from that position if he/she misses (2) consecutive meetings. Without valid reason for absence; validity to be determined by H&amp;I Chair. To become an elected trusted servant of H&amp;I he/she must attend at least (2) consecutive meetings. </w:t>
      </w:r>
    </w:p>
    <w:p w:rsidR="00F46655" w:rsidRPr="00F46655" w:rsidRDefault="00F46655" w:rsidP="00F46655">
      <w:pPr>
        <w:numPr>
          <w:ilvl w:val="0"/>
          <w:numId w:val="3"/>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Must attend H&amp;I Subcommittee meetings.  In the event of missing two (2) consecutive H&amp;I Subcommittee meetings they lose that facility and must reapply for election as panel leader.</w:t>
      </w:r>
    </w:p>
    <w:p w:rsidR="00F46655" w:rsidRPr="00F46655" w:rsidRDefault="00F46655" w:rsidP="00F46655">
      <w:pPr>
        <w:numPr>
          <w:ilvl w:val="0"/>
          <w:numId w:val="3"/>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Shall adhere to all policies and guidelines of the H&amp;I subcommittee, as well as the rules and regulations of the facility they are entering.  </w:t>
      </w:r>
    </w:p>
    <w:p w:rsidR="00F46655" w:rsidRPr="00F46655" w:rsidRDefault="00F46655" w:rsidP="00F46655">
      <w:pPr>
        <w:numPr>
          <w:ilvl w:val="0"/>
          <w:numId w:val="3"/>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 xml:space="preserve">Shall carry a </w:t>
      </w:r>
      <w:r w:rsidRPr="00F46655">
        <w:rPr>
          <w:rFonts w:ascii="Arial" w:eastAsia="Times New Roman" w:hAnsi="Arial" w:cs="Arial"/>
          <w:color w:val="000000"/>
          <w:sz w:val="20"/>
          <w:szCs w:val="20"/>
          <w:u w:val="single"/>
          <w:lang w:eastAsia="ar-SA"/>
        </w:rPr>
        <w:t>clear NA message</w:t>
      </w:r>
      <w:r w:rsidRPr="00F46655">
        <w:rPr>
          <w:rFonts w:ascii="Arial" w:eastAsia="Times New Roman" w:hAnsi="Arial" w:cs="Arial"/>
          <w:color w:val="000000"/>
          <w:sz w:val="20"/>
          <w:szCs w:val="20"/>
          <w:lang w:eastAsia="ar-SA"/>
        </w:rPr>
        <w:t xml:space="preserve"> of recovery from addiction.  </w:t>
      </w:r>
    </w:p>
    <w:p w:rsidR="00F46655" w:rsidRPr="00F46655" w:rsidRDefault="00F46655" w:rsidP="00F46655">
      <w:pPr>
        <w:numPr>
          <w:ilvl w:val="0"/>
          <w:numId w:val="3"/>
        </w:numPr>
        <w:suppressAutoHyphens/>
        <w:spacing w:after="0" w:line="240" w:lineRule="auto"/>
        <w:rPr>
          <w:rFonts w:ascii="Arial" w:eastAsia="Times New Roman" w:hAnsi="Arial" w:cs="Arial"/>
          <w:color w:val="000000"/>
          <w:sz w:val="20"/>
          <w:szCs w:val="20"/>
          <w:lang w:eastAsia="ar-SA"/>
        </w:rPr>
      </w:pPr>
      <w:r w:rsidRPr="00F46655">
        <w:rPr>
          <w:rFonts w:ascii="Arial" w:eastAsia="Times New Roman" w:hAnsi="Arial" w:cs="Arial"/>
          <w:color w:val="000000"/>
          <w:sz w:val="20"/>
          <w:szCs w:val="20"/>
          <w:lang w:eastAsia="ar-SA"/>
        </w:rPr>
        <w:t>Should always keep in mind that he/she may be seen as a representative of N.A. and should conduct herself/himself responsibly.</w:t>
      </w:r>
    </w:p>
    <w:p w:rsidR="00F46655" w:rsidRPr="00F46655" w:rsidRDefault="00F46655" w:rsidP="00F46655">
      <w:pPr>
        <w:spacing w:after="200" w:line="276" w:lineRule="auto"/>
        <w:rPr>
          <w:rFonts w:ascii="Arial" w:eastAsia="Calibri" w:hAnsi="Arial" w:cs="Arial"/>
          <w:color w:val="000000"/>
          <w:sz w:val="20"/>
          <w:szCs w:val="20"/>
        </w:rPr>
      </w:pPr>
      <w:r w:rsidRPr="00F46655">
        <w:rPr>
          <w:rFonts w:ascii="Arial" w:eastAsia="Calibri" w:hAnsi="Arial" w:cs="Arial"/>
          <w:color w:val="000000"/>
          <w:sz w:val="20"/>
          <w:szCs w:val="20"/>
        </w:rPr>
        <w:t>(Requirements same as long term facilities.)</w:t>
      </w:r>
    </w:p>
    <w:p w:rsidR="00F46655" w:rsidRPr="00F46655" w:rsidRDefault="00F46655" w:rsidP="00F46655">
      <w:pPr>
        <w:suppressAutoHyphens/>
        <w:spacing w:after="0" w:line="240" w:lineRule="auto"/>
        <w:ind w:firstLine="720"/>
        <w:jc w:val="center"/>
        <w:rPr>
          <w:rFonts w:ascii="Arial" w:eastAsia="Times New Roman" w:hAnsi="Arial" w:cs="Arial"/>
          <w:i/>
          <w:iCs/>
          <w:color w:val="000000"/>
          <w:sz w:val="20"/>
          <w:szCs w:val="20"/>
          <w:lang w:eastAsia="ar-SA"/>
        </w:rPr>
      </w:pPr>
      <w:r w:rsidRPr="00F46655">
        <w:rPr>
          <w:rFonts w:ascii="Arial" w:eastAsia="Times New Roman" w:hAnsi="Arial" w:cs="Arial"/>
          <w:i/>
          <w:iCs/>
          <w:color w:val="000000"/>
          <w:sz w:val="20"/>
          <w:szCs w:val="20"/>
          <w:lang w:eastAsia="ar-SA"/>
        </w:rPr>
        <w:t>ALL OF THE FORGOING SHOULD BE REVIEWED WITH ANY GUEST SPEAKER BEFORE THEIR H&amp;I MEETING/PRESENTATION.</w:t>
      </w:r>
    </w:p>
    <w:p w:rsidR="00F46655" w:rsidRPr="00F46655" w:rsidRDefault="00F46655" w:rsidP="00F46655">
      <w:pPr>
        <w:spacing w:after="200" w:line="276" w:lineRule="auto"/>
        <w:rPr>
          <w:rFonts w:ascii="Arial" w:eastAsia="Calibri" w:hAnsi="Arial" w:cs="Arial"/>
          <w:color w:val="000000"/>
          <w:sz w:val="20"/>
          <w:szCs w:val="20"/>
        </w:rPr>
      </w:pPr>
    </w:p>
    <w:p w:rsidR="00F46655" w:rsidRPr="00F46655" w:rsidRDefault="00F46655" w:rsidP="00F46655">
      <w:pPr>
        <w:spacing w:after="200" w:line="276" w:lineRule="auto"/>
        <w:rPr>
          <w:rFonts w:ascii="Calibri" w:eastAsia="Calibri" w:hAnsi="Calibri" w:cs="Times New Roman"/>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1E6287" w:rsidRDefault="001E6287" w:rsidP="00F46655">
      <w:pPr>
        <w:spacing w:after="0" w:line="240" w:lineRule="auto"/>
        <w:jc w:val="center"/>
        <w:rPr>
          <w:rFonts w:ascii="Calibri" w:eastAsia="Calibri" w:hAnsi="Calibri" w:cs="Times New Roman"/>
          <w:b/>
          <w:sz w:val="44"/>
          <w:szCs w:val="44"/>
        </w:rPr>
      </w:pPr>
    </w:p>
    <w:p w:rsidR="00F46655" w:rsidRPr="00F46655" w:rsidRDefault="00F46655" w:rsidP="00F46655">
      <w:pPr>
        <w:spacing w:after="0" w:line="240" w:lineRule="auto"/>
        <w:jc w:val="center"/>
        <w:rPr>
          <w:rFonts w:ascii="Calibri" w:eastAsia="Calibri" w:hAnsi="Calibri" w:cs="Times New Roman"/>
          <w:b/>
          <w:sz w:val="44"/>
          <w:szCs w:val="44"/>
        </w:rPr>
      </w:pPr>
      <w:r w:rsidRPr="00F46655">
        <w:rPr>
          <w:rFonts w:ascii="Calibri" w:eastAsia="Calibri" w:hAnsi="Calibri" w:cs="Times New Roman"/>
          <w:b/>
          <w:sz w:val="44"/>
          <w:szCs w:val="44"/>
        </w:rPr>
        <w:lastRenderedPageBreak/>
        <w:t>Literature</w:t>
      </w:r>
    </w:p>
    <w:p w:rsidR="00F46655" w:rsidRPr="00F46655" w:rsidRDefault="00F46655" w:rsidP="00F46655">
      <w:pPr>
        <w:suppressAutoHyphens/>
        <w:spacing w:after="0" w:line="240" w:lineRule="auto"/>
        <w:jc w:val="center"/>
        <w:rPr>
          <w:rFonts w:ascii="Times New Roman" w:eastAsia="Times New Roman" w:hAnsi="Times New Roman" w:cs="Times New Roman"/>
          <w:sz w:val="24"/>
          <w:szCs w:val="24"/>
          <w:lang w:eastAsia="ar-SA"/>
        </w:rPr>
      </w:pPr>
    </w:p>
    <w:p w:rsidR="00F46655" w:rsidRPr="00F46655" w:rsidRDefault="00F46655" w:rsidP="00F46655">
      <w:pPr>
        <w:tabs>
          <w:tab w:val="left" w:pos="0"/>
        </w:tabs>
        <w:suppressAutoHyphens/>
        <w:spacing w:after="0" w:line="240" w:lineRule="auto"/>
        <w:ind w:left="720" w:hanging="180"/>
        <w:rPr>
          <w:rFonts w:ascii="Arial" w:eastAsia="Times New Roman" w:hAnsi="Arial" w:cs="Arial"/>
          <w:sz w:val="20"/>
          <w:szCs w:val="20"/>
          <w:lang w:eastAsia="ar-SA"/>
        </w:rPr>
      </w:pPr>
      <w:r w:rsidRPr="00F46655">
        <w:rPr>
          <w:rFonts w:ascii="Arial" w:eastAsia="Times New Roman" w:hAnsi="Arial" w:cs="Arial"/>
          <w:b/>
          <w:bCs/>
          <w:sz w:val="20"/>
          <w:szCs w:val="20"/>
          <w:lang w:eastAsia="ar-SA"/>
        </w:rPr>
        <w:t xml:space="preserve"> </w:t>
      </w:r>
      <w:r w:rsidRPr="00F46655">
        <w:rPr>
          <w:rFonts w:ascii="Arial" w:eastAsia="Times New Roman" w:hAnsi="Arial" w:cs="Arial"/>
          <w:b/>
          <w:bCs/>
          <w:sz w:val="20"/>
          <w:szCs w:val="20"/>
          <w:u w:val="single"/>
          <w:lang w:eastAsia="ar-SA"/>
        </w:rPr>
        <w:t>VICE CHAIR</w:t>
      </w:r>
      <w:r w:rsidRPr="00F46655">
        <w:rPr>
          <w:rFonts w:ascii="Arial" w:eastAsia="Times New Roman" w:hAnsi="Arial" w:cs="Arial"/>
          <w:b/>
          <w:bCs/>
          <w:sz w:val="20"/>
          <w:szCs w:val="20"/>
          <w:lang w:eastAsia="ar-SA"/>
        </w:rPr>
        <w:t xml:space="preserve">:  </w:t>
      </w:r>
      <w:r w:rsidRPr="00F46655">
        <w:rPr>
          <w:rFonts w:ascii="Arial" w:eastAsia="Times New Roman" w:hAnsi="Arial" w:cs="Arial"/>
          <w:sz w:val="20"/>
          <w:szCs w:val="20"/>
          <w:lang w:eastAsia="ar-SA"/>
        </w:rPr>
        <w:t xml:space="preserve">Nominated and elected by the Subcommittee. </w:t>
      </w:r>
    </w:p>
    <w:p w:rsidR="00F46655" w:rsidRPr="00F46655" w:rsidRDefault="00F46655" w:rsidP="00F46655">
      <w:pPr>
        <w:tabs>
          <w:tab w:val="left" w:pos="0"/>
        </w:tabs>
        <w:suppressAutoHyphens/>
        <w:spacing w:after="0" w:line="240" w:lineRule="auto"/>
        <w:ind w:left="720" w:hanging="180"/>
        <w:rPr>
          <w:rFonts w:ascii="Arial" w:eastAsia="Times New Roman" w:hAnsi="Arial" w:cs="Arial"/>
          <w:sz w:val="20"/>
          <w:szCs w:val="20"/>
          <w:lang w:eastAsia="ar-SA"/>
        </w:rPr>
      </w:pPr>
      <w:r w:rsidRPr="00F46655">
        <w:rPr>
          <w:rFonts w:ascii="Arial" w:eastAsia="Times New Roman" w:hAnsi="Arial" w:cs="Arial"/>
          <w:b/>
          <w:bCs/>
          <w:sz w:val="20"/>
          <w:szCs w:val="20"/>
          <w:lang w:eastAsia="ar-SA"/>
        </w:rPr>
        <w:tab/>
      </w:r>
      <w:r w:rsidRPr="00F46655">
        <w:rPr>
          <w:rFonts w:ascii="Arial" w:eastAsia="Times New Roman" w:hAnsi="Arial" w:cs="Arial"/>
          <w:b/>
          <w:bCs/>
          <w:sz w:val="20"/>
          <w:szCs w:val="20"/>
          <w:lang w:eastAsia="ar-SA"/>
        </w:rPr>
        <w:tab/>
      </w:r>
      <w:r w:rsidRPr="00F46655">
        <w:rPr>
          <w:rFonts w:ascii="Arial" w:eastAsia="Times New Roman" w:hAnsi="Arial" w:cs="Arial"/>
          <w:sz w:val="20"/>
          <w:szCs w:val="20"/>
          <w:lang w:eastAsia="ar-SA"/>
        </w:rPr>
        <w:t>1.  Two (2) years clean time.</w:t>
      </w:r>
    </w:p>
    <w:p w:rsidR="00F46655" w:rsidRPr="00F46655" w:rsidRDefault="00F46655" w:rsidP="00F46655">
      <w:pPr>
        <w:tabs>
          <w:tab w:val="left" w:pos="0"/>
        </w:tabs>
        <w:suppressAutoHyphens/>
        <w:spacing w:after="0" w:line="240" w:lineRule="auto"/>
        <w:ind w:left="720" w:hanging="180"/>
        <w:rPr>
          <w:rFonts w:ascii="Arial" w:eastAsia="Times New Roman" w:hAnsi="Arial" w:cs="Arial"/>
          <w:sz w:val="20"/>
          <w:szCs w:val="20"/>
          <w:lang w:eastAsia="ar-SA"/>
        </w:rPr>
      </w:pPr>
      <w:r w:rsidRPr="00F46655">
        <w:rPr>
          <w:rFonts w:ascii="Arial" w:eastAsia="Times New Roman" w:hAnsi="Arial" w:cs="Arial"/>
          <w:sz w:val="20"/>
          <w:szCs w:val="20"/>
          <w:lang w:eastAsia="ar-SA"/>
        </w:rPr>
        <w:tab/>
      </w:r>
      <w:r w:rsidRPr="00F46655">
        <w:rPr>
          <w:rFonts w:ascii="Arial" w:eastAsia="Times New Roman" w:hAnsi="Arial" w:cs="Arial"/>
          <w:sz w:val="20"/>
          <w:szCs w:val="20"/>
          <w:lang w:eastAsia="ar-SA"/>
        </w:rPr>
        <w:tab/>
        <w:t>2.  A working knowledge of the Twelve Steps and Twelve Traditions of NA</w:t>
      </w:r>
    </w:p>
    <w:p w:rsidR="00F46655" w:rsidRPr="00F46655" w:rsidRDefault="00F46655" w:rsidP="00F46655">
      <w:pPr>
        <w:tabs>
          <w:tab w:val="left" w:pos="0"/>
        </w:tabs>
        <w:suppressAutoHyphens/>
        <w:spacing w:after="0" w:line="240" w:lineRule="auto"/>
        <w:ind w:left="720" w:hanging="180"/>
        <w:rPr>
          <w:rFonts w:ascii="Arial" w:eastAsia="Times New Roman" w:hAnsi="Arial" w:cs="Arial"/>
          <w:sz w:val="20"/>
          <w:szCs w:val="20"/>
          <w:lang w:eastAsia="ar-SA"/>
        </w:rPr>
      </w:pPr>
      <w:r w:rsidRPr="00F46655">
        <w:rPr>
          <w:rFonts w:ascii="Arial" w:eastAsia="Times New Roman" w:hAnsi="Arial" w:cs="Arial"/>
          <w:sz w:val="20"/>
          <w:szCs w:val="20"/>
          <w:lang w:eastAsia="ar-SA"/>
        </w:rPr>
        <w:tab/>
      </w:r>
      <w:r w:rsidRPr="00F46655">
        <w:rPr>
          <w:rFonts w:ascii="Arial" w:eastAsia="Times New Roman" w:hAnsi="Arial" w:cs="Arial"/>
          <w:sz w:val="20"/>
          <w:szCs w:val="20"/>
          <w:lang w:eastAsia="ar-SA"/>
        </w:rPr>
        <w:tab/>
        <w:t>3.  Assists the Chair and fills in when necessary.  Must attend ASC.</w:t>
      </w:r>
    </w:p>
    <w:p w:rsidR="00F46655" w:rsidRPr="00F46655" w:rsidRDefault="00F46655" w:rsidP="00F46655">
      <w:pPr>
        <w:tabs>
          <w:tab w:val="left" w:pos="0"/>
        </w:tabs>
        <w:suppressAutoHyphens/>
        <w:spacing w:after="0" w:line="240" w:lineRule="auto"/>
        <w:ind w:left="720" w:hanging="180"/>
        <w:rPr>
          <w:rFonts w:ascii="Arial" w:eastAsia="Times New Roman" w:hAnsi="Arial" w:cs="Arial"/>
          <w:b/>
          <w:bCs/>
          <w:sz w:val="20"/>
          <w:szCs w:val="20"/>
          <w:lang w:eastAsia="ar-SA"/>
        </w:rPr>
      </w:pPr>
      <w:r w:rsidRPr="00F46655">
        <w:rPr>
          <w:rFonts w:ascii="Arial" w:eastAsia="Times New Roman" w:hAnsi="Arial" w:cs="Arial"/>
          <w:b/>
          <w:bCs/>
          <w:sz w:val="20"/>
          <w:szCs w:val="20"/>
          <w:u w:val="single"/>
          <w:lang w:eastAsia="ar-SA"/>
        </w:rPr>
        <w:t>GENERAL MEMBERS</w:t>
      </w:r>
      <w:r w:rsidRPr="00F46655">
        <w:rPr>
          <w:rFonts w:ascii="Arial" w:eastAsia="Times New Roman" w:hAnsi="Arial" w:cs="Arial"/>
          <w:b/>
          <w:bCs/>
          <w:sz w:val="20"/>
          <w:szCs w:val="20"/>
          <w:lang w:eastAsia="ar-SA"/>
        </w:rPr>
        <w:t>:</w:t>
      </w:r>
    </w:p>
    <w:p w:rsidR="00F46655" w:rsidRPr="00F46655" w:rsidRDefault="00F46655" w:rsidP="00F46655">
      <w:pPr>
        <w:tabs>
          <w:tab w:val="left" w:pos="0"/>
        </w:tabs>
        <w:suppressAutoHyphens/>
        <w:spacing w:after="0" w:line="240" w:lineRule="auto"/>
        <w:ind w:left="720" w:hanging="180"/>
        <w:rPr>
          <w:rFonts w:ascii="Arial" w:eastAsia="Times New Roman" w:hAnsi="Arial" w:cs="Arial"/>
          <w:sz w:val="20"/>
          <w:szCs w:val="20"/>
          <w:lang w:eastAsia="ar-SA"/>
        </w:rPr>
      </w:pPr>
      <w:r w:rsidRPr="00F46655">
        <w:rPr>
          <w:rFonts w:ascii="Arial" w:eastAsia="Times New Roman" w:hAnsi="Arial" w:cs="Arial"/>
          <w:b/>
          <w:bCs/>
          <w:sz w:val="20"/>
          <w:szCs w:val="20"/>
          <w:lang w:eastAsia="ar-SA"/>
        </w:rPr>
        <w:tab/>
      </w:r>
      <w:r w:rsidRPr="00F46655">
        <w:rPr>
          <w:rFonts w:ascii="Arial" w:eastAsia="Times New Roman" w:hAnsi="Arial" w:cs="Arial"/>
          <w:b/>
          <w:bCs/>
          <w:sz w:val="20"/>
          <w:szCs w:val="20"/>
          <w:lang w:eastAsia="ar-SA"/>
        </w:rPr>
        <w:tab/>
      </w:r>
      <w:r w:rsidRPr="00F46655">
        <w:rPr>
          <w:rFonts w:ascii="Arial" w:eastAsia="Times New Roman" w:hAnsi="Arial" w:cs="Arial"/>
          <w:sz w:val="20"/>
          <w:szCs w:val="20"/>
          <w:lang w:eastAsia="ar-SA"/>
        </w:rPr>
        <w:t>1.  Willingness to serve.</w:t>
      </w:r>
    </w:p>
    <w:p w:rsidR="00F46655" w:rsidRPr="00F46655" w:rsidRDefault="00F46655" w:rsidP="00F46655">
      <w:pPr>
        <w:tabs>
          <w:tab w:val="left" w:pos="0"/>
        </w:tabs>
        <w:suppressAutoHyphens/>
        <w:spacing w:after="0" w:line="240" w:lineRule="auto"/>
        <w:ind w:left="720" w:hanging="180"/>
        <w:rPr>
          <w:rFonts w:ascii="Arial" w:eastAsia="Times New Roman" w:hAnsi="Arial" w:cs="Arial"/>
          <w:sz w:val="20"/>
          <w:szCs w:val="20"/>
          <w:lang w:eastAsia="ar-SA"/>
        </w:rPr>
      </w:pPr>
      <w:r w:rsidRPr="00F46655">
        <w:rPr>
          <w:rFonts w:ascii="Arial" w:eastAsia="Times New Roman" w:hAnsi="Arial" w:cs="Arial"/>
          <w:sz w:val="20"/>
          <w:szCs w:val="20"/>
          <w:lang w:eastAsia="ar-SA"/>
        </w:rPr>
        <w:tab/>
      </w:r>
      <w:r w:rsidRPr="00F46655">
        <w:rPr>
          <w:rFonts w:ascii="Arial" w:eastAsia="Times New Roman" w:hAnsi="Arial" w:cs="Arial"/>
          <w:sz w:val="20"/>
          <w:szCs w:val="20"/>
          <w:lang w:eastAsia="ar-SA"/>
        </w:rPr>
        <w:tab/>
        <w:t>2.  Assist the committee in whatever capacity is needed</w:t>
      </w:r>
    </w:p>
    <w:p w:rsidR="00F46655" w:rsidRPr="00F46655" w:rsidRDefault="00F46655" w:rsidP="00F46655">
      <w:pPr>
        <w:suppressAutoHyphens/>
        <w:spacing w:after="0" w:line="240" w:lineRule="auto"/>
        <w:rPr>
          <w:rFonts w:ascii="Times New Roman" w:eastAsia="Times New Roman" w:hAnsi="Times New Roman" w:cs="Times New Roman"/>
          <w:sz w:val="24"/>
          <w:szCs w:val="24"/>
          <w:lang w:eastAsia="ar-SA"/>
        </w:rPr>
      </w:pPr>
    </w:p>
    <w:p w:rsidR="00F46655" w:rsidRPr="00F46655" w:rsidRDefault="00F46655" w:rsidP="00F46655">
      <w:pPr>
        <w:spacing w:after="0" w:line="240" w:lineRule="auto"/>
        <w:jc w:val="center"/>
        <w:rPr>
          <w:rFonts w:ascii="Calibri" w:eastAsia="Calibri" w:hAnsi="Calibri" w:cs="Times New Roman"/>
          <w:b/>
          <w:sz w:val="44"/>
          <w:szCs w:val="44"/>
        </w:rPr>
      </w:pPr>
      <w:r w:rsidRPr="00F46655">
        <w:rPr>
          <w:rFonts w:ascii="Calibri" w:eastAsia="Calibri" w:hAnsi="Calibri" w:cs="Times New Roman"/>
          <w:b/>
          <w:sz w:val="44"/>
          <w:szCs w:val="44"/>
        </w:rPr>
        <w:t>Newsletter</w:t>
      </w:r>
    </w:p>
    <w:p w:rsidR="00F46655" w:rsidRPr="00F46655" w:rsidRDefault="00F46655" w:rsidP="00F46655">
      <w:pPr>
        <w:suppressAutoHyphens/>
        <w:spacing w:after="0" w:line="240" w:lineRule="auto"/>
        <w:jc w:val="center"/>
        <w:rPr>
          <w:rFonts w:ascii="Times New Roman" w:eastAsia="Times New Roman" w:hAnsi="Times New Roman" w:cs="Times New Roman"/>
          <w:sz w:val="24"/>
          <w:szCs w:val="24"/>
          <w:lang w:eastAsia="ar-SA"/>
        </w:rPr>
      </w:pPr>
    </w:p>
    <w:p w:rsidR="00F46655" w:rsidRPr="00F46655" w:rsidRDefault="00F46655" w:rsidP="00F46655">
      <w:pPr>
        <w:tabs>
          <w:tab w:val="left" w:pos="0"/>
        </w:tabs>
        <w:suppressAutoHyphens/>
        <w:spacing w:after="0" w:line="240" w:lineRule="auto"/>
        <w:rPr>
          <w:rFonts w:ascii="Arial" w:eastAsia="Times New Roman" w:hAnsi="Arial" w:cs="Arial"/>
          <w:sz w:val="20"/>
          <w:szCs w:val="20"/>
          <w:lang w:eastAsia="ar-SA"/>
        </w:rPr>
      </w:pPr>
      <w:r w:rsidRPr="00F46655">
        <w:rPr>
          <w:rFonts w:ascii="Arial" w:eastAsia="Times New Roman" w:hAnsi="Arial" w:cs="Arial"/>
          <w:b/>
          <w:sz w:val="20"/>
          <w:szCs w:val="20"/>
          <w:u w:val="single"/>
          <w:lang w:eastAsia="ar-SA"/>
        </w:rPr>
        <w:t>VICE CHAIR</w:t>
      </w:r>
      <w:r w:rsidRPr="00F46655">
        <w:rPr>
          <w:rFonts w:ascii="Arial" w:eastAsia="Times New Roman" w:hAnsi="Arial" w:cs="Arial"/>
          <w:sz w:val="20"/>
          <w:szCs w:val="20"/>
          <w:lang w:eastAsia="ar-SA"/>
        </w:rPr>
        <w:t>:  Nominated and elected by subcommittee.</w:t>
      </w:r>
    </w:p>
    <w:p w:rsidR="00F46655" w:rsidRPr="00F46655" w:rsidRDefault="00F46655" w:rsidP="00F46655">
      <w:pPr>
        <w:numPr>
          <w:ilvl w:val="0"/>
          <w:numId w:val="13"/>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Has one (1) year clean time</w:t>
      </w:r>
    </w:p>
    <w:p w:rsidR="00F46655" w:rsidRPr="00F46655" w:rsidRDefault="00F46655" w:rsidP="00F46655">
      <w:pPr>
        <w:numPr>
          <w:ilvl w:val="0"/>
          <w:numId w:val="13"/>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Has a working knowledge of the 12 steps and 12 traditions of </w:t>
      </w:r>
      <w:proofErr w:type="gramStart"/>
      <w:r w:rsidRPr="00F46655">
        <w:rPr>
          <w:rFonts w:ascii="Arial" w:eastAsia="Times New Roman" w:hAnsi="Arial" w:cs="Arial"/>
          <w:sz w:val="20"/>
          <w:szCs w:val="20"/>
          <w:lang w:eastAsia="ar-SA"/>
        </w:rPr>
        <w:t>NA</w:t>
      </w:r>
      <w:proofErr w:type="gramEnd"/>
    </w:p>
    <w:p w:rsidR="00F46655" w:rsidRPr="00F46655" w:rsidRDefault="00F46655" w:rsidP="00F46655">
      <w:pPr>
        <w:numPr>
          <w:ilvl w:val="0"/>
          <w:numId w:val="13"/>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Has prior involvement in newsletter</w:t>
      </w:r>
    </w:p>
    <w:p w:rsidR="00F46655" w:rsidRPr="00F46655" w:rsidRDefault="00F46655" w:rsidP="00F46655">
      <w:pPr>
        <w:numPr>
          <w:ilvl w:val="0"/>
          <w:numId w:val="13"/>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Shall work with the Chair.  Shall perform duties of the chair in his/her absence.  Assists Chair in coordinating newsletter.  Vice chair must attend all subcommittee meetings, and at least one RSC meeting.  </w:t>
      </w:r>
    </w:p>
    <w:p w:rsidR="00F46655" w:rsidRPr="00F46655" w:rsidRDefault="00F46655" w:rsidP="00F46655">
      <w:pPr>
        <w:tabs>
          <w:tab w:val="left" w:pos="0"/>
        </w:tabs>
        <w:suppressAutoHyphens/>
        <w:spacing w:after="0" w:line="240" w:lineRule="auto"/>
        <w:ind w:left="1260"/>
        <w:rPr>
          <w:rFonts w:ascii="Arial" w:eastAsia="Times New Roman" w:hAnsi="Arial" w:cs="Arial"/>
          <w:sz w:val="20"/>
          <w:szCs w:val="20"/>
          <w:lang w:eastAsia="ar-SA"/>
        </w:rPr>
      </w:pPr>
    </w:p>
    <w:p w:rsidR="00F46655" w:rsidRPr="00F46655" w:rsidRDefault="00F46655" w:rsidP="00F46655">
      <w:pPr>
        <w:tabs>
          <w:tab w:val="left" w:pos="0"/>
        </w:tabs>
        <w:suppressAutoHyphens/>
        <w:spacing w:after="0" w:line="240" w:lineRule="auto"/>
        <w:rPr>
          <w:rFonts w:ascii="Arial" w:eastAsia="Times New Roman" w:hAnsi="Arial" w:cs="Arial"/>
          <w:sz w:val="20"/>
          <w:szCs w:val="20"/>
          <w:lang w:eastAsia="ar-SA"/>
        </w:rPr>
      </w:pPr>
      <w:r w:rsidRPr="00F46655">
        <w:rPr>
          <w:rFonts w:ascii="Arial" w:eastAsia="Times New Roman" w:hAnsi="Arial" w:cs="Arial"/>
          <w:b/>
          <w:sz w:val="20"/>
          <w:szCs w:val="20"/>
          <w:u w:val="single"/>
          <w:lang w:eastAsia="ar-SA"/>
        </w:rPr>
        <w:t>SECRETARY</w:t>
      </w:r>
      <w:r w:rsidRPr="00F46655">
        <w:rPr>
          <w:rFonts w:ascii="Arial" w:eastAsia="Times New Roman" w:hAnsi="Arial" w:cs="Arial"/>
          <w:sz w:val="20"/>
          <w:szCs w:val="20"/>
          <w:lang w:eastAsia="ar-SA"/>
        </w:rPr>
        <w:t>:  Nominated and elected by subcommittee</w:t>
      </w:r>
    </w:p>
    <w:p w:rsidR="00F46655" w:rsidRPr="00F46655" w:rsidRDefault="00F46655" w:rsidP="00F46655">
      <w:pPr>
        <w:numPr>
          <w:ilvl w:val="0"/>
          <w:numId w:val="14"/>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Has 6 </w:t>
      </w:r>
      <w:proofErr w:type="gramStart"/>
      <w:r w:rsidRPr="00F46655">
        <w:rPr>
          <w:rFonts w:ascii="Arial" w:eastAsia="Times New Roman" w:hAnsi="Arial" w:cs="Arial"/>
          <w:sz w:val="20"/>
          <w:szCs w:val="20"/>
          <w:lang w:eastAsia="ar-SA"/>
        </w:rPr>
        <w:t>months</w:t>
      </w:r>
      <w:proofErr w:type="gramEnd"/>
      <w:r w:rsidRPr="00F46655">
        <w:rPr>
          <w:rFonts w:ascii="Arial" w:eastAsia="Times New Roman" w:hAnsi="Arial" w:cs="Arial"/>
          <w:sz w:val="20"/>
          <w:szCs w:val="20"/>
          <w:lang w:eastAsia="ar-SA"/>
        </w:rPr>
        <w:t xml:space="preserve"> clean time</w:t>
      </w:r>
    </w:p>
    <w:p w:rsidR="00F46655" w:rsidRPr="00F46655" w:rsidRDefault="00F46655" w:rsidP="00F46655">
      <w:pPr>
        <w:numPr>
          <w:ilvl w:val="0"/>
          <w:numId w:val="14"/>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Has a working knowledge of the 12 steps and 12 traditions of </w:t>
      </w:r>
      <w:proofErr w:type="gramStart"/>
      <w:r w:rsidRPr="00F46655">
        <w:rPr>
          <w:rFonts w:ascii="Arial" w:eastAsia="Times New Roman" w:hAnsi="Arial" w:cs="Arial"/>
          <w:sz w:val="20"/>
          <w:szCs w:val="20"/>
          <w:lang w:eastAsia="ar-SA"/>
        </w:rPr>
        <w:t>NA</w:t>
      </w:r>
      <w:proofErr w:type="gramEnd"/>
    </w:p>
    <w:p w:rsidR="00F46655" w:rsidRPr="00F46655" w:rsidRDefault="00F46655" w:rsidP="00F46655">
      <w:pPr>
        <w:numPr>
          <w:ilvl w:val="0"/>
          <w:numId w:val="14"/>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Keeps a complete and updated member list with the names, addresses, recovery and                              </w:t>
      </w:r>
    </w:p>
    <w:p w:rsidR="00F46655" w:rsidRPr="00F46655" w:rsidRDefault="00F46655" w:rsidP="00F46655">
      <w:pPr>
        <w:tabs>
          <w:tab w:val="left" w:pos="0"/>
        </w:tabs>
        <w:suppressAutoHyphens/>
        <w:spacing w:after="0" w:line="240" w:lineRule="auto"/>
        <w:ind w:left="720"/>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telephone numbers of all current members.  Takes accurate minutes at meetings and will make copies available upon request of chair.  Assists the chair in maintaining the news-letter sub-committee’s records.  </w:t>
      </w:r>
    </w:p>
    <w:p w:rsidR="00F46655" w:rsidRPr="00F46655" w:rsidRDefault="00F46655" w:rsidP="00F46655">
      <w:pPr>
        <w:numPr>
          <w:ilvl w:val="0"/>
          <w:numId w:val="14"/>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Is responsible for all necessary correspondence and provides each new voting member with a copy of subcommittee guidelines</w:t>
      </w:r>
    </w:p>
    <w:p w:rsidR="00F46655" w:rsidRPr="00F46655" w:rsidRDefault="00F46655" w:rsidP="00F46655">
      <w:pPr>
        <w:tabs>
          <w:tab w:val="left" w:pos="0"/>
        </w:tabs>
        <w:suppressAutoHyphens/>
        <w:spacing w:after="0" w:line="240" w:lineRule="auto"/>
        <w:rPr>
          <w:rFonts w:ascii="Arial" w:eastAsia="Times New Roman" w:hAnsi="Arial" w:cs="Arial"/>
          <w:sz w:val="20"/>
          <w:szCs w:val="20"/>
          <w:lang w:eastAsia="ar-SA"/>
        </w:rPr>
      </w:pPr>
    </w:p>
    <w:p w:rsidR="00F46655" w:rsidRPr="00F46655" w:rsidRDefault="00F46655" w:rsidP="00F46655">
      <w:pPr>
        <w:tabs>
          <w:tab w:val="left" w:pos="0"/>
        </w:tabs>
        <w:suppressAutoHyphens/>
        <w:spacing w:after="0" w:line="240" w:lineRule="auto"/>
        <w:rPr>
          <w:rFonts w:ascii="Arial" w:eastAsia="Times New Roman" w:hAnsi="Arial" w:cs="Arial"/>
          <w:sz w:val="20"/>
          <w:szCs w:val="20"/>
          <w:lang w:eastAsia="ar-SA"/>
        </w:rPr>
      </w:pPr>
      <w:r w:rsidRPr="00F46655">
        <w:rPr>
          <w:rFonts w:ascii="Arial" w:eastAsia="Times New Roman" w:hAnsi="Arial" w:cs="Arial"/>
          <w:b/>
          <w:sz w:val="20"/>
          <w:szCs w:val="20"/>
          <w:u w:val="single"/>
          <w:lang w:eastAsia="ar-SA"/>
        </w:rPr>
        <w:t>GENERAL MEMBERS</w:t>
      </w:r>
      <w:r w:rsidRPr="00F46655">
        <w:rPr>
          <w:rFonts w:ascii="Arial" w:eastAsia="Times New Roman" w:hAnsi="Arial" w:cs="Arial"/>
          <w:sz w:val="20"/>
          <w:szCs w:val="20"/>
          <w:lang w:eastAsia="ar-SA"/>
        </w:rPr>
        <w:t xml:space="preserve">:  </w:t>
      </w:r>
    </w:p>
    <w:p w:rsidR="00F46655" w:rsidRPr="00F46655" w:rsidRDefault="00F46655" w:rsidP="00F46655">
      <w:pPr>
        <w:numPr>
          <w:ilvl w:val="0"/>
          <w:numId w:val="15"/>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One day clean</w:t>
      </w:r>
    </w:p>
    <w:p w:rsidR="00F46655" w:rsidRPr="00F46655" w:rsidRDefault="00F46655" w:rsidP="00F46655">
      <w:pPr>
        <w:numPr>
          <w:ilvl w:val="0"/>
          <w:numId w:val="15"/>
        </w:numPr>
        <w:tabs>
          <w:tab w:val="left" w:pos="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Suggested attendance at the Area Newsletter subcommittee meetings.  Assist in the planning, coordination and implementing of newsletter.  </w:t>
      </w:r>
    </w:p>
    <w:p w:rsidR="00F46655" w:rsidRPr="00F46655" w:rsidRDefault="00F46655" w:rsidP="00F46655">
      <w:pPr>
        <w:suppressAutoHyphens/>
        <w:spacing w:after="0" w:line="240" w:lineRule="auto"/>
        <w:rPr>
          <w:rFonts w:ascii="Times New Roman" w:eastAsia="Times New Roman" w:hAnsi="Times New Roman" w:cs="Times New Roman"/>
          <w:sz w:val="24"/>
          <w:szCs w:val="24"/>
          <w:lang w:eastAsia="ar-SA"/>
        </w:rPr>
      </w:pPr>
    </w:p>
    <w:p w:rsidR="00F46655" w:rsidRPr="00F46655" w:rsidRDefault="00F46655" w:rsidP="00F46655">
      <w:pPr>
        <w:spacing w:after="0" w:line="240" w:lineRule="auto"/>
        <w:jc w:val="center"/>
        <w:rPr>
          <w:b/>
          <w:sz w:val="44"/>
          <w:szCs w:val="44"/>
        </w:rPr>
      </w:pPr>
      <w:r w:rsidRPr="00F46655">
        <w:rPr>
          <w:b/>
          <w:sz w:val="44"/>
          <w:szCs w:val="44"/>
        </w:rPr>
        <w:t>Policy</w:t>
      </w:r>
    </w:p>
    <w:p w:rsidR="00F46655" w:rsidRPr="00F46655" w:rsidRDefault="00F46655" w:rsidP="00F46655">
      <w:pPr>
        <w:suppressAutoHyphens/>
        <w:spacing w:after="0" w:line="240" w:lineRule="auto"/>
        <w:jc w:val="center"/>
        <w:rPr>
          <w:rFonts w:eastAsia="Times New Roman" w:cs="Times New Roman"/>
          <w:sz w:val="36"/>
          <w:szCs w:val="36"/>
          <w:lang w:eastAsia="ar-SA"/>
        </w:rPr>
      </w:pPr>
    </w:p>
    <w:p w:rsidR="00F46655" w:rsidRPr="00F46655" w:rsidRDefault="00F46655" w:rsidP="00F46655">
      <w:pPr>
        <w:suppressAutoHyphens/>
        <w:spacing w:after="0" w:line="240" w:lineRule="auto"/>
        <w:ind w:left="360"/>
        <w:rPr>
          <w:rFonts w:ascii="Arial" w:eastAsia="Times New Roman" w:hAnsi="Arial" w:cs="Arial"/>
          <w:sz w:val="20"/>
          <w:szCs w:val="20"/>
          <w:lang w:eastAsia="ar-SA"/>
        </w:rPr>
      </w:pPr>
      <w:r w:rsidRPr="00F46655">
        <w:rPr>
          <w:rFonts w:ascii="Arial" w:eastAsia="Times New Roman" w:hAnsi="Arial" w:cs="Arial"/>
          <w:b/>
          <w:bCs/>
          <w:sz w:val="20"/>
          <w:szCs w:val="20"/>
          <w:u w:val="single"/>
          <w:lang w:eastAsia="ar-SA"/>
        </w:rPr>
        <w:t>VICE CHAIR</w:t>
      </w:r>
      <w:r w:rsidRPr="00F46655">
        <w:rPr>
          <w:rFonts w:ascii="Arial" w:eastAsia="Times New Roman" w:hAnsi="Arial" w:cs="Arial"/>
          <w:b/>
          <w:bCs/>
          <w:sz w:val="20"/>
          <w:szCs w:val="20"/>
          <w:lang w:eastAsia="ar-SA"/>
        </w:rPr>
        <w:t xml:space="preserve">:  </w:t>
      </w:r>
      <w:r w:rsidRPr="00F46655">
        <w:rPr>
          <w:rFonts w:ascii="Arial" w:eastAsia="Times New Roman" w:hAnsi="Arial" w:cs="Arial"/>
          <w:sz w:val="20"/>
          <w:szCs w:val="20"/>
          <w:lang w:eastAsia="ar-SA"/>
        </w:rPr>
        <w:t>Nominated and elected by subcommittee.</w:t>
      </w:r>
    </w:p>
    <w:p w:rsidR="00F46655" w:rsidRPr="00F46655" w:rsidRDefault="00F46655" w:rsidP="00F46655">
      <w:pPr>
        <w:suppressAutoHyphens/>
        <w:spacing w:after="0" w:line="240" w:lineRule="auto"/>
        <w:ind w:left="360"/>
        <w:rPr>
          <w:rFonts w:ascii="Arial" w:eastAsia="Times New Roman" w:hAnsi="Arial" w:cs="Arial"/>
          <w:sz w:val="20"/>
          <w:szCs w:val="20"/>
          <w:lang w:eastAsia="ar-SA"/>
        </w:rPr>
      </w:pPr>
      <w:r w:rsidRPr="00F46655">
        <w:rPr>
          <w:rFonts w:ascii="Arial" w:eastAsia="Times New Roman" w:hAnsi="Arial" w:cs="Arial"/>
          <w:b/>
          <w:bCs/>
          <w:sz w:val="20"/>
          <w:szCs w:val="20"/>
          <w:lang w:eastAsia="ar-SA"/>
        </w:rPr>
        <w:tab/>
      </w:r>
      <w:r w:rsidRPr="00F46655">
        <w:rPr>
          <w:rFonts w:ascii="Arial" w:eastAsia="Times New Roman" w:hAnsi="Arial" w:cs="Arial"/>
          <w:sz w:val="20"/>
          <w:szCs w:val="20"/>
          <w:lang w:eastAsia="ar-SA"/>
        </w:rPr>
        <w:t>1.  Two (2) years clean time.</w:t>
      </w:r>
    </w:p>
    <w:p w:rsidR="00F46655" w:rsidRPr="00F46655" w:rsidRDefault="00F46655" w:rsidP="00F46655">
      <w:pPr>
        <w:suppressAutoHyphens/>
        <w:spacing w:after="0" w:line="240" w:lineRule="auto"/>
        <w:ind w:left="360"/>
        <w:rPr>
          <w:rFonts w:ascii="Arial" w:eastAsia="Times New Roman" w:hAnsi="Arial" w:cs="Arial"/>
          <w:sz w:val="20"/>
          <w:szCs w:val="20"/>
          <w:lang w:eastAsia="ar-SA"/>
        </w:rPr>
      </w:pPr>
      <w:r w:rsidRPr="00F46655">
        <w:rPr>
          <w:rFonts w:ascii="Arial" w:eastAsia="Times New Roman" w:hAnsi="Arial" w:cs="Arial"/>
          <w:sz w:val="20"/>
          <w:szCs w:val="20"/>
          <w:lang w:eastAsia="ar-SA"/>
        </w:rPr>
        <w:tab/>
        <w:t>2.  One (1) year prior involvement at the area level.</w:t>
      </w:r>
    </w:p>
    <w:p w:rsidR="00F46655" w:rsidRPr="00F46655" w:rsidRDefault="00F46655" w:rsidP="00F46655">
      <w:pPr>
        <w:suppressAutoHyphens/>
        <w:spacing w:after="0" w:line="240" w:lineRule="auto"/>
        <w:ind w:left="360"/>
        <w:rPr>
          <w:rFonts w:ascii="Arial" w:eastAsia="Times New Roman" w:hAnsi="Arial" w:cs="Arial"/>
          <w:sz w:val="20"/>
          <w:szCs w:val="20"/>
          <w:lang w:eastAsia="ar-SA"/>
        </w:rPr>
      </w:pPr>
      <w:r w:rsidRPr="00F46655">
        <w:rPr>
          <w:rFonts w:ascii="Arial" w:eastAsia="Times New Roman" w:hAnsi="Arial" w:cs="Arial"/>
          <w:sz w:val="20"/>
          <w:szCs w:val="20"/>
          <w:lang w:eastAsia="ar-SA"/>
        </w:rPr>
        <w:tab/>
        <w:t>3.  A working knowledge of the Twelve Steps and Twelve Traditions of NA</w:t>
      </w:r>
    </w:p>
    <w:p w:rsidR="00F46655" w:rsidRPr="00F46655" w:rsidRDefault="00F46655" w:rsidP="00F46655">
      <w:pPr>
        <w:suppressAutoHyphens/>
        <w:spacing w:after="0" w:line="240" w:lineRule="auto"/>
        <w:ind w:left="720"/>
        <w:rPr>
          <w:rFonts w:ascii="Arial" w:eastAsia="Times New Roman" w:hAnsi="Arial" w:cs="Arial"/>
          <w:sz w:val="20"/>
          <w:szCs w:val="20"/>
          <w:lang w:eastAsia="ar-SA"/>
        </w:rPr>
      </w:pPr>
      <w:r w:rsidRPr="00F46655">
        <w:rPr>
          <w:rFonts w:ascii="Arial" w:eastAsia="Times New Roman" w:hAnsi="Arial" w:cs="Arial"/>
          <w:sz w:val="20"/>
          <w:szCs w:val="20"/>
          <w:lang w:eastAsia="ar-SA"/>
        </w:rPr>
        <w:t>4.  Assists the chair in facilitating subcommittee meetings.  Should attend all ASC meetings.  Shall have a good understanding of policy and procedure.</w:t>
      </w:r>
    </w:p>
    <w:p w:rsidR="00F46655" w:rsidRPr="00F46655" w:rsidRDefault="00F46655" w:rsidP="00F46655">
      <w:pPr>
        <w:suppressAutoHyphens/>
        <w:spacing w:after="0" w:line="240" w:lineRule="auto"/>
        <w:ind w:left="720"/>
        <w:rPr>
          <w:rFonts w:ascii="Arial" w:eastAsia="Times New Roman" w:hAnsi="Arial" w:cs="Arial"/>
          <w:sz w:val="20"/>
          <w:szCs w:val="20"/>
          <w:lang w:eastAsia="ar-SA"/>
        </w:rPr>
      </w:pPr>
    </w:p>
    <w:p w:rsidR="00F46655" w:rsidRPr="00F46655" w:rsidRDefault="00F46655" w:rsidP="00F46655">
      <w:pPr>
        <w:suppressAutoHyphens/>
        <w:spacing w:after="0" w:line="240" w:lineRule="auto"/>
        <w:ind w:left="360"/>
        <w:rPr>
          <w:rFonts w:ascii="Arial" w:eastAsia="Times New Roman" w:hAnsi="Arial" w:cs="Arial"/>
          <w:sz w:val="20"/>
          <w:szCs w:val="20"/>
          <w:lang w:eastAsia="ar-SA"/>
        </w:rPr>
      </w:pPr>
      <w:r w:rsidRPr="00F46655">
        <w:rPr>
          <w:rFonts w:ascii="Arial" w:eastAsia="Times New Roman" w:hAnsi="Arial" w:cs="Arial"/>
          <w:b/>
          <w:bCs/>
          <w:sz w:val="20"/>
          <w:szCs w:val="20"/>
          <w:u w:val="single"/>
          <w:lang w:eastAsia="ar-SA"/>
        </w:rPr>
        <w:t>SECRETARY</w:t>
      </w:r>
      <w:r w:rsidRPr="00F46655">
        <w:rPr>
          <w:rFonts w:ascii="Arial" w:eastAsia="Times New Roman" w:hAnsi="Arial" w:cs="Arial"/>
          <w:b/>
          <w:bCs/>
          <w:sz w:val="20"/>
          <w:szCs w:val="20"/>
          <w:lang w:eastAsia="ar-SA"/>
        </w:rPr>
        <w:t xml:space="preserve">:  </w:t>
      </w:r>
      <w:r w:rsidRPr="00F46655">
        <w:rPr>
          <w:rFonts w:ascii="Arial" w:eastAsia="Times New Roman" w:hAnsi="Arial" w:cs="Arial"/>
          <w:sz w:val="20"/>
          <w:szCs w:val="20"/>
          <w:lang w:eastAsia="ar-SA"/>
        </w:rPr>
        <w:t>Nominated and elected by subcommittee.</w:t>
      </w:r>
    </w:p>
    <w:p w:rsidR="00F46655" w:rsidRPr="00F46655" w:rsidRDefault="00F46655" w:rsidP="00F46655">
      <w:pPr>
        <w:suppressAutoHyphens/>
        <w:spacing w:after="0" w:line="240" w:lineRule="auto"/>
        <w:ind w:left="360"/>
        <w:rPr>
          <w:rFonts w:ascii="Arial" w:eastAsia="Times New Roman" w:hAnsi="Arial" w:cs="Arial"/>
          <w:sz w:val="20"/>
          <w:szCs w:val="20"/>
          <w:lang w:eastAsia="ar-SA"/>
        </w:rPr>
      </w:pPr>
      <w:r w:rsidRPr="00F46655">
        <w:rPr>
          <w:rFonts w:ascii="Arial" w:eastAsia="Times New Roman" w:hAnsi="Arial" w:cs="Arial"/>
          <w:b/>
          <w:bCs/>
          <w:sz w:val="20"/>
          <w:szCs w:val="20"/>
          <w:lang w:eastAsia="ar-SA"/>
        </w:rPr>
        <w:tab/>
      </w:r>
      <w:r w:rsidRPr="00F46655">
        <w:rPr>
          <w:rFonts w:ascii="Arial" w:eastAsia="Times New Roman" w:hAnsi="Arial" w:cs="Arial"/>
          <w:sz w:val="20"/>
          <w:szCs w:val="20"/>
          <w:lang w:eastAsia="ar-SA"/>
        </w:rPr>
        <w:t>1.  Six (6) months clean time.</w:t>
      </w:r>
    </w:p>
    <w:p w:rsidR="00F46655" w:rsidRPr="00F46655" w:rsidRDefault="00F46655" w:rsidP="00F46655">
      <w:pPr>
        <w:suppressAutoHyphens/>
        <w:spacing w:after="0" w:line="240" w:lineRule="auto"/>
        <w:ind w:left="360"/>
        <w:rPr>
          <w:rFonts w:ascii="Arial" w:eastAsia="Times New Roman" w:hAnsi="Arial" w:cs="Arial"/>
          <w:sz w:val="20"/>
          <w:szCs w:val="20"/>
          <w:lang w:eastAsia="ar-SA"/>
        </w:rPr>
      </w:pPr>
      <w:r w:rsidRPr="00F46655">
        <w:rPr>
          <w:rFonts w:ascii="Arial" w:eastAsia="Times New Roman" w:hAnsi="Arial" w:cs="Arial"/>
          <w:sz w:val="20"/>
          <w:szCs w:val="20"/>
          <w:lang w:eastAsia="ar-SA"/>
        </w:rPr>
        <w:tab/>
        <w:t xml:space="preserve">2.  A working knowledge of the Twelve Steps and Twelve Traditions of NA </w:t>
      </w:r>
    </w:p>
    <w:p w:rsidR="00F46655" w:rsidRPr="00F46655" w:rsidRDefault="00F46655" w:rsidP="00F46655">
      <w:pPr>
        <w:suppressAutoHyphens/>
        <w:spacing w:after="0" w:line="240" w:lineRule="auto"/>
        <w:ind w:left="720"/>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3.  Keeps a copy of the complete and updated set of policy.  Takes minutes of any and all     subcommittee meetings.  Maintains archives as well as a copy for the committee.  </w:t>
      </w:r>
    </w:p>
    <w:p w:rsidR="001E6287" w:rsidRDefault="001E6287" w:rsidP="00F46655">
      <w:pPr>
        <w:spacing w:after="0" w:line="240" w:lineRule="auto"/>
        <w:jc w:val="center"/>
        <w:rPr>
          <w:rFonts w:ascii="Calibri" w:eastAsia="Calibri" w:hAnsi="Calibri" w:cs="Arial"/>
          <w:b/>
          <w:sz w:val="44"/>
          <w:szCs w:val="44"/>
        </w:rPr>
      </w:pPr>
    </w:p>
    <w:p w:rsidR="001E6287" w:rsidRDefault="001E6287" w:rsidP="00F46655">
      <w:pPr>
        <w:spacing w:after="0" w:line="240" w:lineRule="auto"/>
        <w:jc w:val="center"/>
        <w:rPr>
          <w:rFonts w:ascii="Calibri" w:eastAsia="Calibri" w:hAnsi="Calibri" w:cs="Arial"/>
          <w:b/>
          <w:sz w:val="44"/>
          <w:szCs w:val="44"/>
        </w:rPr>
      </w:pPr>
    </w:p>
    <w:p w:rsidR="00F46655" w:rsidRPr="00F46655" w:rsidRDefault="00F46655" w:rsidP="00F46655">
      <w:pPr>
        <w:spacing w:after="0" w:line="240" w:lineRule="auto"/>
        <w:jc w:val="center"/>
        <w:rPr>
          <w:rFonts w:ascii="Calibri" w:eastAsia="Calibri" w:hAnsi="Calibri" w:cs="Arial"/>
          <w:b/>
          <w:sz w:val="44"/>
          <w:szCs w:val="44"/>
        </w:rPr>
      </w:pPr>
      <w:r w:rsidRPr="00F46655">
        <w:rPr>
          <w:rFonts w:ascii="Calibri" w:eastAsia="Calibri" w:hAnsi="Calibri" w:cs="Arial"/>
          <w:b/>
          <w:sz w:val="44"/>
          <w:szCs w:val="44"/>
        </w:rPr>
        <w:lastRenderedPageBreak/>
        <w:t>Public Relat</w:t>
      </w:r>
      <w:bookmarkStart w:id="0" w:name="_GoBack"/>
      <w:bookmarkEnd w:id="0"/>
      <w:r w:rsidRPr="00F46655">
        <w:rPr>
          <w:rFonts w:ascii="Calibri" w:eastAsia="Calibri" w:hAnsi="Calibri" w:cs="Arial"/>
          <w:b/>
          <w:sz w:val="44"/>
          <w:szCs w:val="44"/>
        </w:rPr>
        <w:t>ions</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b/>
          <w:bCs/>
          <w:szCs w:val="20"/>
        </w:rPr>
      </w:pP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jc w:val="both"/>
        <w:rPr>
          <w:rFonts w:ascii="Arial" w:eastAsia="Calibri" w:hAnsi="Arial" w:cs="Arial"/>
          <w:bCs/>
          <w:sz w:val="20"/>
          <w:szCs w:val="20"/>
        </w:rPr>
      </w:pPr>
      <w:r w:rsidRPr="00F46655">
        <w:rPr>
          <w:rFonts w:ascii="Arial" w:eastAsia="Calibri" w:hAnsi="Arial" w:cs="Arial"/>
          <w:b/>
          <w:bCs/>
          <w:sz w:val="20"/>
          <w:szCs w:val="20"/>
          <w:u w:val="single"/>
        </w:rPr>
        <w:t>VICE-CHAIR</w:t>
      </w:r>
      <w:r w:rsidRPr="00F46655">
        <w:rPr>
          <w:rFonts w:ascii="Arial" w:eastAsia="Calibri" w:hAnsi="Arial" w:cs="Arial"/>
          <w:b/>
          <w:bCs/>
          <w:sz w:val="20"/>
          <w:szCs w:val="20"/>
        </w:rPr>
        <w:t>:</w:t>
      </w:r>
      <w:r w:rsidRPr="00F46655">
        <w:rPr>
          <w:rFonts w:ascii="Arial" w:eastAsia="Calibri" w:hAnsi="Arial" w:cs="Arial"/>
          <w:bCs/>
          <w:sz w:val="20"/>
          <w:szCs w:val="20"/>
        </w:rPr>
        <w:t xml:space="preserve"> Nominated and elected by the PR subcommittee</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jc w:val="both"/>
        <w:rPr>
          <w:rFonts w:ascii="Arial" w:eastAsia="Calibri" w:hAnsi="Arial" w:cs="Arial"/>
          <w:bCs/>
          <w:sz w:val="20"/>
          <w:szCs w:val="20"/>
        </w:rPr>
      </w:pPr>
    </w:p>
    <w:p w:rsidR="00F46655" w:rsidRPr="00F46655" w:rsidRDefault="00F46655" w:rsidP="00F466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firstLine="360"/>
        <w:jc w:val="both"/>
        <w:rPr>
          <w:rFonts w:ascii="Arial" w:eastAsia="Calibri" w:hAnsi="Arial" w:cs="Arial"/>
          <w:b/>
          <w:sz w:val="20"/>
          <w:szCs w:val="20"/>
          <w:u w:val="single"/>
        </w:rPr>
      </w:pPr>
      <w:r w:rsidRPr="00F46655">
        <w:rPr>
          <w:rFonts w:ascii="Arial" w:eastAsia="Calibri" w:hAnsi="Arial" w:cs="Arial"/>
          <w:b/>
          <w:sz w:val="20"/>
          <w:szCs w:val="20"/>
          <w:u w:val="single"/>
        </w:rPr>
        <w:t>Qualifications</w:t>
      </w:r>
    </w:p>
    <w:p w:rsidR="00F46655" w:rsidRPr="00F46655" w:rsidRDefault="00F46655" w:rsidP="00F4665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Two (2) years clean time.</w:t>
      </w:r>
    </w:p>
    <w:p w:rsidR="00F46655" w:rsidRPr="00F46655" w:rsidRDefault="00F46655" w:rsidP="00F4665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Three (3) months prior involvement in the P.R. Subcommittee.</w:t>
      </w:r>
    </w:p>
    <w:p w:rsidR="00F46655" w:rsidRPr="00F46655" w:rsidRDefault="00F46655" w:rsidP="00F4665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Familiar with the Gulf Coast Area Service policies.</w:t>
      </w:r>
    </w:p>
    <w:p w:rsidR="00F46655" w:rsidRPr="00F46655" w:rsidRDefault="00F46655" w:rsidP="00F46655">
      <w:pPr>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An understanding of the service structure of NA.</w:t>
      </w:r>
    </w:p>
    <w:p w:rsidR="00F46655" w:rsidRPr="00F46655" w:rsidRDefault="00F46655" w:rsidP="00F46655">
      <w:pPr>
        <w:widowControl w:val="0"/>
        <w:numPr>
          <w:ilvl w:val="0"/>
          <w:numId w:val="18"/>
        </w:numPr>
        <w:tabs>
          <w:tab w:val="left" w:pos="1440"/>
          <w:tab w:val="left" w:pos="1710"/>
          <w:tab w:val="left" w:pos="216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A working knowledge of the Twelve Steps and Twelve Traditions of NA.</w:t>
      </w:r>
    </w:p>
    <w:p w:rsidR="00F46655" w:rsidRPr="00F46655" w:rsidRDefault="00F46655" w:rsidP="00F466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firstLine="360"/>
        <w:jc w:val="both"/>
        <w:rPr>
          <w:rFonts w:ascii="Arial" w:eastAsia="Calibri" w:hAnsi="Arial" w:cs="Arial"/>
          <w:b/>
          <w:sz w:val="20"/>
          <w:szCs w:val="20"/>
          <w:u w:val="single"/>
        </w:rPr>
      </w:pPr>
      <w:r w:rsidRPr="00F46655">
        <w:rPr>
          <w:rFonts w:ascii="Arial" w:eastAsia="Calibri" w:hAnsi="Arial" w:cs="Arial"/>
          <w:b/>
          <w:sz w:val="20"/>
          <w:szCs w:val="20"/>
          <w:u w:val="single"/>
        </w:rPr>
        <w:t>Responsibilities</w:t>
      </w:r>
    </w:p>
    <w:p w:rsidR="00F46655" w:rsidRPr="00F46655" w:rsidRDefault="00F46655" w:rsidP="00F4665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Fills in as Chairperson when needed.</w:t>
      </w:r>
    </w:p>
    <w:p w:rsidR="00F46655" w:rsidRPr="00F46655" w:rsidRDefault="00F46655" w:rsidP="00F4665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Is responsible for the literature needs of the Subcommittee</w:t>
      </w:r>
    </w:p>
    <w:p w:rsidR="00F46655" w:rsidRPr="00F46655" w:rsidRDefault="00F46655" w:rsidP="00F4665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Arrange for the purchase and distribution of literature.</w:t>
      </w:r>
    </w:p>
    <w:p w:rsidR="00F46655" w:rsidRPr="00F46655" w:rsidRDefault="00F46655" w:rsidP="00F46655">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Insure appropriate follow-through on commitments.</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800"/>
        <w:contextualSpacing/>
        <w:jc w:val="both"/>
        <w:rPr>
          <w:rFonts w:ascii="Arial" w:eastAsia="Times New Roman" w:hAnsi="Arial" w:cs="Arial"/>
          <w:sz w:val="20"/>
          <w:szCs w:val="20"/>
          <w:lang w:eastAsia="ar-SA"/>
        </w:rPr>
      </w:pP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spacing w:after="200" w:line="276" w:lineRule="auto"/>
        <w:jc w:val="both"/>
        <w:rPr>
          <w:rFonts w:ascii="Arial" w:eastAsia="Calibri" w:hAnsi="Arial" w:cs="Arial"/>
          <w:b/>
          <w:bCs/>
          <w:sz w:val="20"/>
          <w:szCs w:val="20"/>
        </w:rPr>
      </w:pPr>
      <w:r w:rsidRPr="00F46655">
        <w:rPr>
          <w:rFonts w:ascii="Arial" w:eastAsia="Calibri" w:hAnsi="Arial" w:cs="Arial"/>
          <w:b/>
          <w:bCs/>
          <w:sz w:val="20"/>
          <w:szCs w:val="20"/>
          <w:u w:val="single"/>
        </w:rPr>
        <w:t>SECRETARY</w:t>
      </w:r>
      <w:r w:rsidRPr="00F46655">
        <w:rPr>
          <w:rFonts w:ascii="Arial" w:eastAsia="Calibri" w:hAnsi="Arial" w:cs="Arial"/>
          <w:b/>
          <w:bCs/>
          <w:sz w:val="20"/>
          <w:szCs w:val="20"/>
        </w:rPr>
        <w:t xml:space="preserve">: </w:t>
      </w:r>
      <w:r w:rsidRPr="00F46655">
        <w:rPr>
          <w:rFonts w:ascii="Arial" w:eastAsia="Calibri" w:hAnsi="Arial" w:cs="Arial"/>
          <w:bCs/>
          <w:sz w:val="20"/>
          <w:szCs w:val="20"/>
        </w:rPr>
        <w:t>Nominated and elected by the PR subcommittee</w:t>
      </w:r>
    </w:p>
    <w:p w:rsidR="00F46655" w:rsidRPr="00F46655" w:rsidRDefault="00F46655" w:rsidP="00F466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76" w:lineRule="auto"/>
        <w:ind w:firstLine="360"/>
        <w:jc w:val="both"/>
        <w:rPr>
          <w:rFonts w:ascii="Arial" w:eastAsia="Calibri" w:hAnsi="Arial" w:cs="Arial"/>
          <w:b/>
          <w:sz w:val="20"/>
          <w:szCs w:val="20"/>
          <w:u w:val="single"/>
        </w:rPr>
      </w:pPr>
      <w:r w:rsidRPr="00F46655">
        <w:rPr>
          <w:rFonts w:ascii="Arial" w:eastAsia="Calibri" w:hAnsi="Arial" w:cs="Arial"/>
          <w:b/>
          <w:sz w:val="20"/>
          <w:szCs w:val="20"/>
          <w:u w:val="single"/>
        </w:rPr>
        <w:t>Qualifications</w:t>
      </w:r>
    </w:p>
    <w:p w:rsidR="00F46655" w:rsidRPr="00F46655" w:rsidRDefault="00F46655" w:rsidP="00F4665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Nominated and elected by the P.R. Subcommittee from its voting members</w:t>
      </w:r>
    </w:p>
    <w:p w:rsidR="00F46655" w:rsidRPr="00F46655" w:rsidRDefault="00F46655" w:rsidP="00F4665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Six (6) months clean time.</w:t>
      </w:r>
    </w:p>
    <w:p w:rsidR="00F46655" w:rsidRPr="00F46655" w:rsidRDefault="00F46655" w:rsidP="00F46655">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Secretarial experience and organizational ability.</w:t>
      </w:r>
    </w:p>
    <w:p w:rsidR="00F46655" w:rsidRPr="00F46655" w:rsidRDefault="00F46655" w:rsidP="00F466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spacing w:after="0" w:line="276" w:lineRule="auto"/>
        <w:ind w:firstLine="360"/>
        <w:jc w:val="both"/>
        <w:rPr>
          <w:rFonts w:ascii="Arial" w:eastAsia="Calibri" w:hAnsi="Arial" w:cs="Arial"/>
          <w:b/>
          <w:sz w:val="20"/>
          <w:szCs w:val="20"/>
          <w:u w:val="single"/>
        </w:rPr>
      </w:pPr>
      <w:r w:rsidRPr="00F46655">
        <w:rPr>
          <w:rFonts w:ascii="Arial" w:eastAsia="Calibri" w:hAnsi="Arial" w:cs="Arial"/>
          <w:b/>
          <w:sz w:val="20"/>
          <w:szCs w:val="20"/>
          <w:u w:val="single"/>
        </w:rPr>
        <w:t>Responsibilities</w:t>
      </w:r>
    </w:p>
    <w:p w:rsidR="00F46655" w:rsidRPr="00F46655" w:rsidRDefault="00F46655" w:rsidP="00F4665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Records, prints and distributes Subcommittee's minutes and will make copies available upon request. These minutes are to be verified by the Chairperson.</w:t>
      </w:r>
    </w:p>
    <w:p w:rsidR="00F46655" w:rsidRPr="00F46655" w:rsidRDefault="00F46655" w:rsidP="00F4665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 xml:space="preserve">Handles all correspondence for the Subcommittee. </w:t>
      </w:r>
    </w:p>
    <w:p w:rsidR="00F46655" w:rsidRPr="00F46655" w:rsidRDefault="00F46655" w:rsidP="00F4665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Maintains contact with all Subcommittee members to advise them of meeting times and places.</w:t>
      </w:r>
    </w:p>
    <w:p w:rsidR="00F46655" w:rsidRPr="00F46655" w:rsidRDefault="00F46655" w:rsidP="00F46655">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630"/>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Maintains a list of all active Subcommittee members.</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right="-630"/>
        <w:contextualSpacing/>
        <w:jc w:val="both"/>
        <w:rPr>
          <w:rFonts w:ascii="Arial" w:eastAsia="Times New Roman" w:hAnsi="Arial" w:cs="Arial"/>
          <w:sz w:val="20"/>
          <w:szCs w:val="20"/>
          <w:lang w:eastAsia="ar-SA"/>
        </w:rPr>
      </w:pP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spacing w:after="200" w:line="276" w:lineRule="auto"/>
        <w:ind w:right="-630"/>
        <w:jc w:val="both"/>
        <w:rPr>
          <w:rFonts w:ascii="Arial" w:eastAsia="Calibri" w:hAnsi="Arial" w:cs="Arial"/>
          <w:b/>
          <w:bCs/>
          <w:sz w:val="20"/>
          <w:szCs w:val="20"/>
          <w:u w:val="single"/>
        </w:rPr>
      </w:pPr>
      <w:r w:rsidRPr="00F46655">
        <w:rPr>
          <w:rFonts w:ascii="Arial" w:eastAsia="Calibri" w:hAnsi="Arial" w:cs="Arial"/>
          <w:b/>
          <w:bCs/>
          <w:sz w:val="20"/>
          <w:szCs w:val="20"/>
          <w:u w:val="single"/>
        </w:rPr>
        <w:t>HELPLINE COORDINATOR:</w:t>
      </w:r>
      <w:r w:rsidRPr="00F46655">
        <w:rPr>
          <w:rFonts w:ascii="Arial" w:eastAsia="Calibri" w:hAnsi="Arial" w:cs="Arial"/>
          <w:b/>
          <w:bCs/>
          <w:sz w:val="20"/>
          <w:szCs w:val="20"/>
        </w:rPr>
        <w:t xml:space="preserve"> </w:t>
      </w:r>
      <w:r w:rsidRPr="00F46655">
        <w:rPr>
          <w:rFonts w:ascii="Arial" w:eastAsia="Calibri" w:hAnsi="Arial" w:cs="Arial"/>
          <w:bCs/>
          <w:sz w:val="20"/>
          <w:szCs w:val="20"/>
        </w:rPr>
        <w:t>Nominated and elected by the PR subcommittee</w:t>
      </w:r>
    </w:p>
    <w:p w:rsidR="00F46655" w:rsidRPr="00F46655" w:rsidRDefault="00F46655" w:rsidP="00F46655">
      <w:pPr>
        <w:spacing w:after="0" w:line="276" w:lineRule="auto"/>
        <w:ind w:left="180"/>
        <w:rPr>
          <w:rFonts w:ascii="Arial" w:eastAsia="Calibri" w:hAnsi="Arial" w:cs="Arial"/>
          <w:sz w:val="20"/>
          <w:szCs w:val="20"/>
          <w:u w:val="single"/>
        </w:rPr>
      </w:pPr>
      <w:r w:rsidRPr="00F46655">
        <w:rPr>
          <w:rFonts w:ascii="Arial" w:eastAsia="Calibri" w:hAnsi="Arial" w:cs="Arial"/>
          <w:b/>
          <w:sz w:val="20"/>
          <w:szCs w:val="20"/>
        </w:rPr>
        <w:t xml:space="preserve">   </w:t>
      </w:r>
      <w:r w:rsidRPr="00F46655">
        <w:rPr>
          <w:rFonts w:ascii="Arial" w:eastAsia="Calibri" w:hAnsi="Arial" w:cs="Arial"/>
          <w:b/>
          <w:sz w:val="20"/>
          <w:szCs w:val="20"/>
          <w:u w:val="single"/>
        </w:rPr>
        <w:t>Qualifications</w:t>
      </w:r>
    </w:p>
    <w:p w:rsidR="00F46655" w:rsidRPr="00F46655" w:rsidRDefault="00F46655" w:rsidP="00F46655">
      <w:pPr>
        <w:numPr>
          <w:ilvl w:val="0"/>
          <w:numId w:val="20"/>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One (1) year clean time</w:t>
      </w:r>
    </w:p>
    <w:p w:rsidR="00F46655" w:rsidRPr="00F46655" w:rsidRDefault="00F46655" w:rsidP="00F46655">
      <w:pPr>
        <w:numPr>
          <w:ilvl w:val="0"/>
          <w:numId w:val="20"/>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Three (3) months prior involvement in the P.R. Sub-committee</w:t>
      </w:r>
    </w:p>
    <w:p w:rsidR="00F46655" w:rsidRPr="00F46655" w:rsidRDefault="00F46655" w:rsidP="00F46655">
      <w:pPr>
        <w:numPr>
          <w:ilvl w:val="0"/>
          <w:numId w:val="20"/>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Familiar with the Gulf Coast Area Service Policies</w:t>
      </w:r>
    </w:p>
    <w:p w:rsidR="00F46655" w:rsidRPr="00F46655" w:rsidRDefault="00F46655" w:rsidP="00F46655">
      <w:pPr>
        <w:numPr>
          <w:ilvl w:val="0"/>
          <w:numId w:val="20"/>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An understanding of the service structure of NA</w:t>
      </w:r>
    </w:p>
    <w:p w:rsidR="00F46655" w:rsidRPr="00F46655" w:rsidRDefault="00F46655" w:rsidP="00F46655">
      <w:pPr>
        <w:spacing w:after="0" w:line="276" w:lineRule="auto"/>
        <w:ind w:left="180"/>
        <w:rPr>
          <w:rFonts w:ascii="Arial" w:eastAsia="Calibri" w:hAnsi="Arial" w:cs="Arial"/>
          <w:sz w:val="20"/>
          <w:szCs w:val="20"/>
          <w:u w:val="single"/>
        </w:rPr>
      </w:pPr>
      <w:r w:rsidRPr="00F46655">
        <w:rPr>
          <w:rFonts w:ascii="Arial" w:eastAsia="Calibri" w:hAnsi="Arial" w:cs="Arial"/>
          <w:b/>
          <w:sz w:val="20"/>
          <w:szCs w:val="20"/>
        </w:rPr>
        <w:t xml:space="preserve">   </w:t>
      </w:r>
      <w:r w:rsidRPr="00F46655">
        <w:rPr>
          <w:rFonts w:ascii="Arial" w:eastAsia="Calibri" w:hAnsi="Arial" w:cs="Arial"/>
          <w:b/>
          <w:sz w:val="20"/>
          <w:szCs w:val="20"/>
          <w:u w:val="single"/>
        </w:rPr>
        <w:t>Responsibilities</w:t>
      </w:r>
    </w:p>
    <w:p w:rsidR="00F46655" w:rsidRPr="00F46655" w:rsidRDefault="00F46655" w:rsidP="00F46655">
      <w:pPr>
        <w:numPr>
          <w:ilvl w:val="0"/>
          <w:numId w:val="21"/>
        </w:numPr>
        <w:suppressAutoHyphens/>
        <w:spacing w:after="0" w:line="240" w:lineRule="auto"/>
        <w:contextualSpacing/>
        <w:rPr>
          <w:rFonts w:ascii="Arial" w:eastAsia="Times New Roman" w:hAnsi="Arial" w:cs="Arial"/>
          <w:sz w:val="20"/>
          <w:szCs w:val="20"/>
          <w:u w:val="single"/>
          <w:lang w:eastAsia="ar-SA"/>
        </w:rPr>
      </w:pPr>
      <w:r w:rsidRPr="00F46655">
        <w:rPr>
          <w:rFonts w:ascii="Arial" w:eastAsia="Times New Roman" w:hAnsi="Arial" w:cs="Arial"/>
          <w:sz w:val="20"/>
          <w:szCs w:val="20"/>
          <w:lang w:eastAsia="ar-SA"/>
        </w:rPr>
        <w:t>Coordinates all phone line and scheduling for helpline</w:t>
      </w:r>
    </w:p>
    <w:p w:rsidR="00F46655" w:rsidRPr="00F46655" w:rsidRDefault="00F46655" w:rsidP="00F46655">
      <w:pPr>
        <w:numPr>
          <w:ilvl w:val="0"/>
          <w:numId w:val="21"/>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Updates and manages current phone services being used by the GCASC</w:t>
      </w:r>
    </w:p>
    <w:p w:rsidR="00F46655" w:rsidRPr="00F46655" w:rsidRDefault="00F46655" w:rsidP="00F46655">
      <w:pPr>
        <w:numPr>
          <w:ilvl w:val="0"/>
          <w:numId w:val="21"/>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Performs all helpline orientations for new members</w:t>
      </w:r>
    </w:p>
    <w:p w:rsidR="00F46655" w:rsidRPr="00F46655" w:rsidRDefault="00F46655" w:rsidP="00F46655">
      <w:pPr>
        <w:numPr>
          <w:ilvl w:val="0"/>
          <w:numId w:val="21"/>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Shall attend all PR subcommittee meetings</w:t>
      </w:r>
    </w:p>
    <w:p w:rsidR="00F46655" w:rsidRPr="00F46655" w:rsidRDefault="00F46655" w:rsidP="00F46655">
      <w:pPr>
        <w:suppressAutoHyphens/>
        <w:spacing w:after="0" w:line="240" w:lineRule="auto"/>
        <w:ind w:left="720"/>
        <w:contextualSpacing/>
        <w:rPr>
          <w:rFonts w:ascii="Arial" w:eastAsia="Times New Roman" w:hAnsi="Arial" w:cs="Arial"/>
          <w:sz w:val="20"/>
          <w:szCs w:val="20"/>
          <w:lang w:eastAsia="ar-SA"/>
        </w:rPr>
      </w:pP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630"/>
        <w:jc w:val="both"/>
        <w:rPr>
          <w:rFonts w:ascii="Arial" w:eastAsia="Calibri" w:hAnsi="Arial" w:cs="Arial"/>
          <w:b/>
          <w:bCs/>
          <w:sz w:val="20"/>
          <w:szCs w:val="20"/>
          <w:u w:val="single"/>
        </w:rPr>
      </w:pPr>
      <w:r w:rsidRPr="00F46655">
        <w:rPr>
          <w:rFonts w:ascii="Arial" w:eastAsia="Calibri" w:hAnsi="Arial" w:cs="Arial"/>
          <w:b/>
          <w:bCs/>
          <w:sz w:val="20"/>
          <w:szCs w:val="20"/>
          <w:u w:val="single"/>
        </w:rPr>
        <w:t>HELPLINE VOLUNTEERS</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630"/>
        <w:jc w:val="both"/>
        <w:rPr>
          <w:rFonts w:ascii="Arial" w:eastAsia="Calibri" w:hAnsi="Arial" w:cs="Arial"/>
          <w:b/>
          <w:bCs/>
          <w:sz w:val="20"/>
          <w:szCs w:val="20"/>
          <w:u w:val="single"/>
        </w:rPr>
      </w:pPr>
    </w:p>
    <w:p w:rsidR="00F46655" w:rsidRPr="00F46655" w:rsidRDefault="00F46655" w:rsidP="00F46655">
      <w:pPr>
        <w:widowControl w:val="0"/>
        <w:tabs>
          <w:tab w:val="left" w:pos="1080"/>
          <w:tab w:val="left" w:pos="2160"/>
          <w:tab w:val="left" w:pos="2880"/>
          <w:tab w:val="left" w:pos="3600"/>
          <w:tab w:val="left" w:pos="4320"/>
          <w:tab w:val="left" w:pos="5040"/>
          <w:tab w:val="left" w:pos="5760"/>
          <w:tab w:val="left" w:pos="6480"/>
          <w:tab w:val="left" w:pos="7200"/>
          <w:tab w:val="left" w:pos="7920"/>
        </w:tabs>
        <w:autoSpaceDE w:val="0"/>
        <w:spacing w:after="0" w:line="276" w:lineRule="auto"/>
        <w:ind w:right="-630"/>
        <w:jc w:val="both"/>
        <w:rPr>
          <w:rFonts w:ascii="Arial" w:eastAsia="Calibri" w:hAnsi="Arial" w:cs="Arial"/>
          <w:b/>
          <w:sz w:val="20"/>
          <w:szCs w:val="20"/>
          <w:u w:val="single"/>
        </w:rPr>
      </w:pPr>
      <w:r w:rsidRPr="00F46655">
        <w:rPr>
          <w:rFonts w:ascii="Arial" w:eastAsia="Calibri" w:hAnsi="Arial" w:cs="Arial"/>
          <w:b/>
          <w:sz w:val="20"/>
          <w:szCs w:val="20"/>
        </w:rPr>
        <w:t xml:space="preserve">       </w:t>
      </w:r>
      <w:r w:rsidRPr="00F46655">
        <w:rPr>
          <w:rFonts w:ascii="Arial" w:eastAsia="Calibri" w:hAnsi="Arial" w:cs="Arial"/>
          <w:b/>
          <w:sz w:val="20"/>
          <w:szCs w:val="20"/>
          <w:u w:val="single"/>
        </w:rPr>
        <w:t>Qualifications</w:t>
      </w:r>
    </w:p>
    <w:p w:rsidR="00F46655" w:rsidRPr="00F46655" w:rsidRDefault="00F46655" w:rsidP="00F46655">
      <w:pPr>
        <w:widowControl w:val="0"/>
        <w:numPr>
          <w:ilvl w:val="0"/>
          <w:numId w:val="22"/>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630"/>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Six (6) months clean time.</w:t>
      </w:r>
    </w:p>
    <w:p w:rsidR="00F46655" w:rsidRPr="00F46655" w:rsidRDefault="00F46655" w:rsidP="00F46655">
      <w:pPr>
        <w:widowControl w:val="0"/>
        <w:numPr>
          <w:ilvl w:val="0"/>
          <w:numId w:val="22"/>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630"/>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Prior to being put on phone schedule, must attend helpline orientation.</w:t>
      </w:r>
    </w:p>
    <w:p w:rsidR="00F46655" w:rsidRPr="00F46655" w:rsidRDefault="00F46655" w:rsidP="00F46655">
      <w:pPr>
        <w:widowControl w:val="0"/>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right="-630"/>
        <w:contextualSpacing/>
        <w:jc w:val="both"/>
        <w:rPr>
          <w:rFonts w:ascii="Arial" w:eastAsia="Times New Roman" w:hAnsi="Arial" w:cs="Arial"/>
          <w:sz w:val="20"/>
          <w:szCs w:val="20"/>
          <w:lang w:eastAsia="ar-SA"/>
        </w:rPr>
      </w:pPr>
    </w:p>
    <w:p w:rsidR="00F46655" w:rsidRPr="00F46655" w:rsidRDefault="00F46655" w:rsidP="00F46655">
      <w:pPr>
        <w:spacing w:after="200" w:line="276" w:lineRule="auto"/>
        <w:rPr>
          <w:rFonts w:ascii="Arial" w:eastAsia="Calibri" w:hAnsi="Arial" w:cs="Arial"/>
          <w:b/>
          <w:sz w:val="20"/>
          <w:szCs w:val="20"/>
          <w:u w:val="single"/>
        </w:rPr>
      </w:pPr>
      <w:r w:rsidRPr="00F46655">
        <w:rPr>
          <w:rFonts w:ascii="Arial" w:eastAsia="Calibri" w:hAnsi="Arial" w:cs="Arial"/>
          <w:b/>
          <w:sz w:val="20"/>
          <w:szCs w:val="20"/>
          <w:u w:val="single"/>
        </w:rPr>
        <w:t>WEBSITE COORDINATOR</w:t>
      </w:r>
      <w:r w:rsidRPr="00F46655">
        <w:rPr>
          <w:rFonts w:ascii="Arial" w:eastAsia="Calibri" w:hAnsi="Arial" w:cs="Arial"/>
          <w:b/>
          <w:sz w:val="20"/>
          <w:szCs w:val="20"/>
        </w:rPr>
        <w:t xml:space="preserve">: </w:t>
      </w:r>
      <w:r w:rsidRPr="00F46655">
        <w:rPr>
          <w:rFonts w:ascii="Arial" w:eastAsia="Calibri" w:hAnsi="Arial" w:cs="Arial"/>
          <w:bCs/>
          <w:sz w:val="20"/>
          <w:szCs w:val="20"/>
        </w:rPr>
        <w:t>Nominated and elected by the PR subcommittee</w:t>
      </w:r>
    </w:p>
    <w:p w:rsidR="00F46655" w:rsidRPr="00F46655" w:rsidRDefault="00F46655" w:rsidP="00F46655">
      <w:pPr>
        <w:spacing w:after="0" w:line="276" w:lineRule="auto"/>
        <w:rPr>
          <w:rFonts w:ascii="Arial" w:eastAsia="Calibri" w:hAnsi="Arial" w:cs="Arial"/>
          <w:b/>
          <w:sz w:val="20"/>
          <w:szCs w:val="20"/>
          <w:u w:val="single"/>
        </w:rPr>
      </w:pPr>
      <w:r w:rsidRPr="00F46655">
        <w:rPr>
          <w:rFonts w:ascii="Arial" w:eastAsia="Calibri" w:hAnsi="Arial" w:cs="Arial"/>
          <w:b/>
          <w:sz w:val="20"/>
          <w:szCs w:val="20"/>
        </w:rPr>
        <w:t xml:space="preserve">        </w:t>
      </w:r>
      <w:r w:rsidRPr="00F46655">
        <w:rPr>
          <w:rFonts w:ascii="Arial" w:eastAsia="Calibri" w:hAnsi="Arial" w:cs="Arial"/>
          <w:b/>
          <w:sz w:val="20"/>
          <w:szCs w:val="20"/>
          <w:u w:val="single"/>
        </w:rPr>
        <w:t>Qualifications</w:t>
      </w:r>
    </w:p>
    <w:p w:rsidR="00F46655" w:rsidRPr="00F46655" w:rsidRDefault="00F46655" w:rsidP="00F46655">
      <w:pPr>
        <w:numPr>
          <w:ilvl w:val="0"/>
          <w:numId w:val="23"/>
        </w:numPr>
        <w:suppressAutoHyphens/>
        <w:spacing w:after="0" w:line="240" w:lineRule="auto"/>
        <w:contextualSpacing/>
        <w:rPr>
          <w:rFonts w:ascii="Arial" w:eastAsia="Times New Roman" w:hAnsi="Arial" w:cs="Arial"/>
          <w:color w:val="FF0000"/>
          <w:sz w:val="20"/>
          <w:szCs w:val="20"/>
          <w:lang w:eastAsia="ar-SA"/>
        </w:rPr>
      </w:pPr>
      <w:r w:rsidRPr="00F46655">
        <w:rPr>
          <w:rFonts w:ascii="Arial" w:eastAsia="Times New Roman" w:hAnsi="Arial" w:cs="Arial"/>
          <w:sz w:val="20"/>
          <w:szCs w:val="20"/>
          <w:lang w:eastAsia="ar-SA"/>
        </w:rPr>
        <w:t xml:space="preserve">A minimum of 2 </w:t>
      </w:r>
      <w:proofErr w:type="gramStart"/>
      <w:r w:rsidRPr="00F46655">
        <w:rPr>
          <w:rFonts w:ascii="Arial" w:eastAsia="Times New Roman" w:hAnsi="Arial" w:cs="Arial"/>
          <w:sz w:val="20"/>
          <w:szCs w:val="20"/>
          <w:lang w:eastAsia="ar-SA"/>
        </w:rPr>
        <w:t>years</w:t>
      </w:r>
      <w:proofErr w:type="gramEnd"/>
      <w:r w:rsidRPr="00F46655">
        <w:rPr>
          <w:rFonts w:ascii="Arial" w:eastAsia="Times New Roman" w:hAnsi="Arial" w:cs="Arial"/>
          <w:sz w:val="20"/>
          <w:szCs w:val="20"/>
          <w:lang w:eastAsia="ar-SA"/>
        </w:rPr>
        <w:t xml:space="preserve"> consecutive clean time</w:t>
      </w:r>
    </w:p>
    <w:p w:rsidR="00F46655" w:rsidRPr="00F46655" w:rsidRDefault="00F46655" w:rsidP="00F46655">
      <w:pPr>
        <w:numPr>
          <w:ilvl w:val="0"/>
          <w:numId w:val="23"/>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Must demonstrate a knowledge of the 12 traditions and 12 concepts on N.A.</w:t>
      </w:r>
    </w:p>
    <w:p w:rsidR="00F46655" w:rsidRPr="00F46655" w:rsidRDefault="00F46655" w:rsidP="00F46655">
      <w:pPr>
        <w:numPr>
          <w:ilvl w:val="0"/>
          <w:numId w:val="23"/>
        </w:numPr>
        <w:suppressAutoHyphens/>
        <w:spacing w:after="0" w:line="240" w:lineRule="auto"/>
        <w:contextualSpacing/>
        <w:rPr>
          <w:rFonts w:ascii="Arial" w:eastAsia="Times New Roman" w:hAnsi="Arial" w:cs="Arial"/>
          <w:b/>
          <w:sz w:val="20"/>
          <w:szCs w:val="20"/>
          <w:lang w:eastAsia="ar-SA"/>
        </w:rPr>
      </w:pPr>
      <w:r w:rsidRPr="00F46655">
        <w:rPr>
          <w:rFonts w:ascii="Arial" w:eastAsia="Times New Roman" w:hAnsi="Arial" w:cs="Arial"/>
          <w:sz w:val="20"/>
          <w:szCs w:val="20"/>
          <w:lang w:eastAsia="ar-SA"/>
        </w:rPr>
        <w:t xml:space="preserve">A working knowledge of the following the Internet and World Wide Web            </w:t>
      </w:r>
    </w:p>
    <w:p w:rsidR="00F46655" w:rsidRPr="00F46655" w:rsidRDefault="00F46655" w:rsidP="00F46655">
      <w:pPr>
        <w:numPr>
          <w:ilvl w:val="0"/>
          <w:numId w:val="23"/>
        </w:numPr>
        <w:tabs>
          <w:tab w:val="left" w:pos="180"/>
        </w:tabs>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Have personal experience in writing appropriate language used in the Gulf Coast Area website.</w:t>
      </w:r>
    </w:p>
    <w:p w:rsidR="00F46655" w:rsidRPr="00F46655" w:rsidRDefault="00F46655" w:rsidP="00F46655">
      <w:pPr>
        <w:numPr>
          <w:ilvl w:val="0"/>
          <w:numId w:val="23"/>
        </w:numPr>
        <w:suppressAutoHyphens/>
        <w:spacing w:after="0" w:line="240" w:lineRule="auto"/>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Must be familiar with Gulf Coast Area Public Relations guidelines.</w:t>
      </w:r>
    </w:p>
    <w:p w:rsidR="00F46655" w:rsidRPr="00F46655" w:rsidRDefault="00F46655" w:rsidP="00F46655">
      <w:pPr>
        <w:numPr>
          <w:ilvl w:val="0"/>
          <w:numId w:val="23"/>
        </w:numPr>
        <w:suppressAutoHyphens/>
        <w:spacing w:after="0" w:line="240" w:lineRule="auto"/>
        <w:contextualSpacing/>
        <w:rPr>
          <w:rFonts w:ascii="Arial" w:eastAsia="Times New Roman" w:hAnsi="Arial" w:cs="Arial"/>
          <w:b/>
          <w:sz w:val="20"/>
          <w:szCs w:val="20"/>
          <w:u w:val="single"/>
          <w:lang w:eastAsia="ar-SA"/>
        </w:rPr>
      </w:pPr>
      <w:r w:rsidRPr="00F46655">
        <w:rPr>
          <w:rFonts w:ascii="Arial" w:eastAsia="Times New Roman" w:hAnsi="Arial" w:cs="Arial"/>
          <w:sz w:val="20"/>
          <w:szCs w:val="20"/>
          <w:lang w:eastAsia="ar-SA"/>
        </w:rPr>
        <w:t>Must be able to attend all Public Relations meetings as scheduled</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b/>
          <w:bCs/>
          <w:sz w:val="20"/>
          <w:szCs w:val="20"/>
        </w:rPr>
      </w:pP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b/>
          <w:bCs/>
          <w:sz w:val="20"/>
          <w:szCs w:val="20"/>
        </w:rPr>
      </w:pPr>
      <w:r w:rsidRPr="00F46655">
        <w:rPr>
          <w:rFonts w:ascii="Arial" w:eastAsia="Calibri" w:hAnsi="Arial" w:cs="Arial"/>
          <w:b/>
          <w:bCs/>
          <w:sz w:val="20"/>
          <w:szCs w:val="20"/>
          <w:u w:val="single"/>
        </w:rPr>
        <w:t>ALL SUBCOMMITTEE MEMBERS</w:t>
      </w:r>
      <w:r w:rsidRPr="00F46655">
        <w:rPr>
          <w:rFonts w:ascii="Arial" w:eastAsia="Calibri" w:hAnsi="Arial" w:cs="Arial"/>
          <w:b/>
          <w:bCs/>
          <w:sz w:val="20"/>
          <w:szCs w:val="20"/>
        </w:rPr>
        <w:t>:</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b/>
          <w:bCs/>
          <w:sz w:val="20"/>
          <w:szCs w:val="20"/>
        </w:rPr>
      </w:pP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sz w:val="20"/>
          <w:szCs w:val="20"/>
          <w:u w:val="single"/>
        </w:rPr>
      </w:pPr>
      <w:r w:rsidRPr="00F46655">
        <w:rPr>
          <w:rFonts w:ascii="Arial" w:eastAsia="Calibri" w:hAnsi="Arial" w:cs="Arial"/>
          <w:sz w:val="20"/>
          <w:szCs w:val="20"/>
        </w:rPr>
        <w:t xml:space="preserve"> </w:t>
      </w:r>
      <w:r w:rsidRPr="00F46655">
        <w:rPr>
          <w:rFonts w:ascii="Arial" w:eastAsia="Calibri" w:hAnsi="Arial" w:cs="Arial"/>
          <w:sz w:val="20"/>
          <w:szCs w:val="20"/>
          <w:u w:val="single"/>
        </w:rPr>
        <w:t>Qualifications</w:t>
      </w:r>
    </w:p>
    <w:p w:rsidR="00F46655" w:rsidRPr="00F46655" w:rsidRDefault="00F46655" w:rsidP="00F46655">
      <w:pPr>
        <w:widowControl w:val="0"/>
        <w:numPr>
          <w:ilvl w:val="0"/>
          <w:numId w:val="24"/>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Willingness to serve and fulfill the commitment.</w:t>
      </w:r>
    </w:p>
    <w:p w:rsidR="00F46655" w:rsidRPr="00F46655" w:rsidRDefault="00F46655" w:rsidP="00F46655">
      <w:pPr>
        <w:widowControl w:val="0"/>
        <w:numPr>
          <w:ilvl w:val="0"/>
          <w:numId w:val="24"/>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contextualSpacing/>
        <w:jc w:val="both"/>
        <w:rPr>
          <w:rFonts w:ascii="Arial" w:eastAsia="Times New Roman" w:hAnsi="Arial" w:cs="Arial"/>
          <w:sz w:val="20"/>
          <w:szCs w:val="20"/>
          <w:lang w:eastAsia="ar-SA"/>
        </w:rPr>
      </w:pPr>
      <w:r w:rsidRPr="00F46655">
        <w:rPr>
          <w:rFonts w:ascii="Arial" w:eastAsia="Times New Roman" w:hAnsi="Arial" w:cs="Arial"/>
          <w:sz w:val="20"/>
          <w:szCs w:val="20"/>
          <w:lang w:eastAsia="ar-SA"/>
        </w:rPr>
        <w:t>Working knowledge of the Twelve Steps and Twelve Traditions of NA</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sz w:val="20"/>
          <w:szCs w:val="20"/>
          <w:u w:val="single"/>
        </w:rPr>
      </w:pPr>
      <w:r w:rsidRPr="00F46655">
        <w:rPr>
          <w:rFonts w:ascii="Arial" w:eastAsia="Calibri" w:hAnsi="Arial" w:cs="Arial"/>
          <w:sz w:val="20"/>
          <w:szCs w:val="20"/>
          <w:u w:val="single"/>
        </w:rPr>
        <w:t>Responsibilities</w:t>
      </w:r>
    </w:p>
    <w:p w:rsidR="00F46655" w:rsidRPr="00F46655" w:rsidRDefault="00F46655" w:rsidP="00F46655">
      <w:pPr>
        <w:widowControl w:val="0"/>
        <w:numPr>
          <w:ilvl w:val="0"/>
          <w:numId w:val="25"/>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440"/>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Provide assistance as necessary.</w:t>
      </w:r>
    </w:p>
    <w:p w:rsidR="00F46655" w:rsidRPr="00F46655" w:rsidRDefault="00F46655" w:rsidP="00F46655">
      <w:pPr>
        <w:widowControl w:val="0"/>
        <w:numPr>
          <w:ilvl w:val="0"/>
          <w:numId w:val="25"/>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440"/>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Attend all Subcommittee meetings.</w:t>
      </w:r>
    </w:p>
    <w:p w:rsidR="00F46655" w:rsidRPr="00F46655" w:rsidRDefault="00F46655" w:rsidP="00F46655">
      <w:pPr>
        <w:widowControl w:val="0"/>
        <w:numPr>
          <w:ilvl w:val="0"/>
          <w:numId w:val="25"/>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440"/>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If unable to attend a sub-committee meeting or commitment, must notify Chair, Vice-chair, or Secretary.</w:t>
      </w:r>
    </w:p>
    <w:p w:rsidR="00F46655" w:rsidRPr="00F46655" w:rsidRDefault="00F46655" w:rsidP="00F46655">
      <w:pPr>
        <w:widowControl w:val="0"/>
        <w:numPr>
          <w:ilvl w:val="0"/>
          <w:numId w:val="25"/>
        </w:numPr>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440"/>
        <w:contextualSpacing/>
        <w:rPr>
          <w:rFonts w:ascii="Arial" w:eastAsia="Times New Roman" w:hAnsi="Arial" w:cs="Arial"/>
          <w:sz w:val="20"/>
          <w:szCs w:val="20"/>
          <w:lang w:eastAsia="ar-SA"/>
        </w:rPr>
      </w:pPr>
      <w:r w:rsidRPr="00F46655">
        <w:rPr>
          <w:rFonts w:ascii="Arial" w:eastAsia="Times New Roman" w:hAnsi="Arial" w:cs="Arial"/>
          <w:sz w:val="20"/>
          <w:szCs w:val="20"/>
          <w:lang w:eastAsia="ar-SA"/>
        </w:rPr>
        <w:t>Member of Narcotics Anonymous.</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right="-540"/>
        <w:jc w:val="both"/>
        <w:rPr>
          <w:rFonts w:ascii="Arial" w:eastAsia="Calibri" w:hAnsi="Arial" w:cs="Arial"/>
          <w:sz w:val="20"/>
          <w:szCs w:val="20"/>
        </w:rPr>
      </w:pP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b/>
          <w:bCs/>
          <w:sz w:val="20"/>
          <w:szCs w:val="20"/>
        </w:rPr>
      </w:pPr>
      <w:r w:rsidRPr="00F46655">
        <w:rPr>
          <w:rFonts w:ascii="Arial" w:eastAsia="Calibri" w:hAnsi="Arial" w:cs="Arial"/>
          <w:b/>
          <w:bCs/>
          <w:sz w:val="20"/>
          <w:szCs w:val="20"/>
          <w:u w:val="single"/>
        </w:rPr>
        <w:t>GENERAL MEMBER REQUIREMENTS</w:t>
      </w:r>
      <w:r w:rsidRPr="00F46655">
        <w:rPr>
          <w:rFonts w:ascii="Arial" w:eastAsia="Calibri" w:hAnsi="Arial" w:cs="Arial"/>
          <w:b/>
          <w:bCs/>
          <w:sz w:val="20"/>
          <w:szCs w:val="20"/>
        </w:rPr>
        <w:t>:</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b/>
          <w:bCs/>
          <w:sz w:val="20"/>
          <w:szCs w:val="20"/>
        </w:rPr>
      </w:pP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sz w:val="20"/>
          <w:szCs w:val="20"/>
          <w:u w:val="single"/>
        </w:rPr>
      </w:pPr>
      <w:r w:rsidRPr="00F46655">
        <w:rPr>
          <w:rFonts w:ascii="Arial" w:eastAsia="Calibri" w:hAnsi="Arial" w:cs="Arial"/>
          <w:sz w:val="20"/>
          <w:szCs w:val="20"/>
          <w:u w:val="single"/>
        </w:rPr>
        <w:t>Qualifications</w:t>
      </w:r>
    </w:p>
    <w:p w:rsidR="00F46655" w:rsidRPr="00F46655" w:rsidRDefault="00F46655" w:rsidP="00F46655">
      <w:pPr>
        <w:widowControl w:val="0"/>
        <w:tabs>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080"/>
        <w:jc w:val="both"/>
        <w:rPr>
          <w:rFonts w:ascii="Arial" w:eastAsia="Calibri" w:hAnsi="Arial" w:cs="Arial"/>
          <w:sz w:val="20"/>
          <w:szCs w:val="20"/>
        </w:rPr>
      </w:pPr>
      <w:r w:rsidRPr="00F46655">
        <w:rPr>
          <w:rFonts w:ascii="Arial" w:eastAsia="Calibri" w:hAnsi="Arial" w:cs="Arial"/>
          <w:sz w:val="20"/>
          <w:szCs w:val="20"/>
        </w:rPr>
        <w:t xml:space="preserve">90 </w:t>
      </w:r>
      <w:proofErr w:type="gramStart"/>
      <w:r w:rsidRPr="00F46655">
        <w:rPr>
          <w:rFonts w:ascii="Arial" w:eastAsia="Calibri" w:hAnsi="Arial" w:cs="Arial"/>
          <w:sz w:val="20"/>
          <w:szCs w:val="20"/>
        </w:rPr>
        <w:t>days</w:t>
      </w:r>
      <w:proofErr w:type="gramEnd"/>
      <w:r w:rsidRPr="00F46655">
        <w:rPr>
          <w:rFonts w:ascii="Arial" w:eastAsia="Calibri" w:hAnsi="Arial" w:cs="Arial"/>
          <w:sz w:val="20"/>
          <w:szCs w:val="20"/>
        </w:rPr>
        <w:t xml:space="preserve"> clean time.</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sz w:val="20"/>
          <w:szCs w:val="20"/>
          <w:u w:val="single"/>
        </w:rPr>
      </w:pPr>
      <w:r w:rsidRPr="00F46655">
        <w:rPr>
          <w:rFonts w:ascii="Arial" w:eastAsia="Calibri" w:hAnsi="Arial" w:cs="Arial"/>
          <w:sz w:val="20"/>
          <w:szCs w:val="20"/>
          <w:u w:val="single"/>
        </w:rPr>
        <w:t>Responsibilities</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080"/>
        <w:jc w:val="both"/>
        <w:rPr>
          <w:rFonts w:ascii="Arial" w:eastAsia="Calibri" w:hAnsi="Arial" w:cs="Arial"/>
          <w:sz w:val="20"/>
          <w:szCs w:val="20"/>
        </w:rPr>
      </w:pPr>
      <w:r w:rsidRPr="00F46655">
        <w:rPr>
          <w:rFonts w:ascii="Arial" w:eastAsia="Calibri" w:hAnsi="Arial" w:cs="Arial"/>
          <w:sz w:val="20"/>
          <w:szCs w:val="20"/>
        </w:rPr>
        <w:t>Provides assistance as necessary. It is required that you attend the Subcommittee meetings. If you are unable to attend, please call a member of the Administrative Committee.</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1080"/>
        <w:jc w:val="both"/>
        <w:rPr>
          <w:rFonts w:ascii="Arial" w:eastAsia="Calibri" w:hAnsi="Arial" w:cs="Arial"/>
          <w:sz w:val="20"/>
          <w:szCs w:val="20"/>
        </w:rPr>
      </w:pP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450" w:hanging="450"/>
        <w:jc w:val="both"/>
        <w:rPr>
          <w:rFonts w:ascii="Arial" w:eastAsia="Calibri" w:hAnsi="Arial" w:cs="Arial"/>
          <w:b/>
          <w:bCs/>
          <w:sz w:val="20"/>
          <w:szCs w:val="20"/>
          <w:u w:val="single"/>
        </w:rPr>
      </w:pPr>
      <w:r w:rsidRPr="00F46655">
        <w:rPr>
          <w:rFonts w:ascii="Arial" w:eastAsia="Calibri" w:hAnsi="Arial" w:cs="Arial"/>
          <w:b/>
          <w:bCs/>
          <w:sz w:val="20"/>
          <w:szCs w:val="20"/>
        </w:rPr>
        <w:t xml:space="preserve">      </w:t>
      </w:r>
      <w:r w:rsidRPr="00F46655">
        <w:rPr>
          <w:rFonts w:ascii="Arial" w:eastAsia="Calibri" w:hAnsi="Arial" w:cs="Arial"/>
          <w:b/>
          <w:bCs/>
          <w:sz w:val="20"/>
          <w:szCs w:val="20"/>
          <w:u w:val="single"/>
        </w:rPr>
        <w:t>MOTIONS AND VOTING PROCEDURES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450" w:hanging="450"/>
        <w:jc w:val="both"/>
        <w:rPr>
          <w:rFonts w:ascii="Arial" w:eastAsia="Calibri" w:hAnsi="Arial" w:cs="Arial"/>
          <w:b/>
          <w:bCs/>
          <w:sz w:val="20"/>
          <w:szCs w:val="20"/>
          <w:u w:val="single"/>
        </w:rPr>
      </w:pP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b/>
          <w:bCs/>
          <w:sz w:val="20"/>
          <w:szCs w:val="20"/>
        </w:rPr>
      </w:pPr>
      <w:r w:rsidRPr="00F46655">
        <w:rPr>
          <w:rFonts w:ascii="Arial" w:eastAsia="Calibri" w:hAnsi="Arial" w:cs="Arial"/>
          <w:b/>
          <w:bCs/>
          <w:sz w:val="20"/>
          <w:szCs w:val="20"/>
        </w:rPr>
        <w:t>Motions:</w:t>
      </w:r>
    </w:p>
    <w:p w:rsidR="00F46655" w:rsidRPr="00F46655" w:rsidRDefault="00F46655" w:rsidP="00F466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sz w:val="20"/>
          <w:szCs w:val="20"/>
        </w:rPr>
      </w:pPr>
      <w:r w:rsidRPr="00F46655">
        <w:rPr>
          <w:rFonts w:ascii="Arial" w:eastAsia="Calibri" w:hAnsi="Arial" w:cs="Arial"/>
          <w:sz w:val="20"/>
          <w:szCs w:val="20"/>
        </w:rPr>
        <w:t>May be made and seconded only by voting members.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b/>
          <w:bCs/>
          <w:sz w:val="20"/>
          <w:szCs w:val="20"/>
        </w:rPr>
      </w:pPr>
      <w:r w:rsidRPr="00F46655">
        <w:rPr>
          <w:rFonts w:ascii="Arial" w:eastAsia="Calibri" w:hAnsi="Arial" w:cs="Arial"/>
          <w:b/>
          <w:bCs/>
          <w:sz w:val="20"/>
          <w:szCs w:val="20"/>
        </w:rPr>
        <w:t>Voting:</w:t>
      </w:r>
    </w:p>
    <w:p w:rsidR="00F46655" w:rsidRPr="00F46655" w:rsidRDefault="00F46655" w:rsidP="00F466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720"/>
        <w:jc w:val="both"/>
        <w:rPr>
          <w:rFonts w:ascii="Arial" w:eastAsia="Calibri" w:hAnsi="Arial" w:cs="Arial"/>
          <w:sz w:val="20"/>
          <w:szCs w:val="20"/>
        </w:rPr>
      </w:pPr>
      <w:r w:rsidRPr="00F46655">
        <w:rPr>
          <w:rFonts w:ascii="Arial" w:eastAsia="Calibri" w:hAnsi="Arial" w:cs="Arial"/>
          <w:sz w:val="20"/>
          <w:szCs w:val="20"/>
        </w:rPr>
        <w:t>All committee members who have attended two (2) consecutive meetings prior to current meeting will be allowed to vote. In the event of a tie, the Chairperson shall exercise the right to break such tie. A quorum is the simple majority of the voting members. Once quorum is established at each meeting, it stays throughout the meeting</w:t>
      </w:r>
    </w:p>
    <w:p w:rsidR="00F46655" w:rsidRPr="00F46655" w:rsidRDefault="00F46655" w:rsidP="00F46655">
      <w:pPr>
        <w:spacing w:after="200" w:line="276" w:lineRule="auto"/>
        <w:jc w:val="center"/>
        <w:rPr>
          <w:rFonts w:ascii="Arial" w:eastAsia="Calibri" w:hAnsi="Arial" w:cs="Arial"/>
          <w:sz w:val="20"/>
          <w:szCs w:val="20"/>
        </w:rPr>
      </w:pP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jc w:val="both"/>
        <w:rPr>
          <w:rFonts w:ascii="Arial" w:eastAsia="Calibri" w:hAnsi="Arial" w:cs="Arial"/>
          <w:b/>
          <w:bCs/>
          <w:sz w:val="20"/>
          <w:szCs w:val="20"/>
        </w:rPr>
      </w:pPr>
      <w:r w:rsidRPr="00F46655">
        <w:rPr>
          <w:rFonts w:ascii="Arial" w:eastAsia="Calibri" w:hAnsi="Arial" w:cs="Arial"/>
          <w:b/>
          <w:bCs/>
          <w:sz w:val="20"/>
          <w:szCs w:val="20"/>
        </w:rPr>
        <w:t>Agenda for Meeting</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Opening Prayer</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Reading of the Twelve Traditions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Establish Voting Membership</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Review Subcommittee Guidelines on Voting Procedures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Old Business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New Business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Review Business of the Day</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Announcements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Establish Next Meeting Time and Place</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r w:rsidRPr="00F46655">
        <w:rPr>
          <w:rFonts w:ascii="Arial" w:eastAsia="Calibri" w:hAnsi="Arial" w:cs="Arial"/>
          <w:sz w:val="20"/>
          <w:szCs w:val="20"/>
        </w:rPr>
        <w:t>Close meeting with Prayer</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jc w:val="both"/>
        <w:rPr>
          <w:rFonts w:ascii="Arial" w:eastAsia="Calibri" w:hAnsi="Arial" w:cs="Arial"/>
          <w:sz w:val="20"/>
          <w:szCs w:val="20"/>
        </w:rPr>
      </w:pP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spacing w:after="200" w:line="276" w:lineRule="auto"/>
        <w:ind w:right="-630"/>
        <w:rPr>
          <w:rFonts w:ascii="Arial" w:eastAsia="Calibri" w:hAnsi="Arial" w:cs="Arial"/>
          <w:sz w:val="20"/>
          <w:szCs w:val="20"/>
        </w:rPr>
      </w:pPr>
      <w:r w:rsidRPr="00F46655">
        <w:rPr>
          <w:rFonts w:ascii="Arial" w:eastAsia="Calibri" w:hAnsi="Arial" w:cs="Arial"/>
          <w:sz w:val="20"/>
          <w:szCs w:val="20"/>
        </w:rPr>
        <w:t>The Regional P. R. Chairperson is to receive copies of any activities that this Subcommittee is involved with.</w:t>
      </w:r>
      <w:r w:rsidRPr="00F46655">
        <w:rPr>
          <w:rFonts w:ascii="Arial" w:eastAsia="Calibri" w:hAnsi="Arial" w:cs="Arial"/>
          <w:b/>
          <w:sz w:val="20"/>
          <w:szCs w:val="20"/>
        </w:rPr>
        <w:t xml:space="preserve"> </w:t>
      </w:r>
      <w:r w:rsidRPr="00F46655">
        <w:rPr>
          <w:rFonts w:ascii="Arial" w:eastAsia="Calibri" w:hAnsi="Arial" w:cs="Arial"/>
          <w:sz w:val="20"/>
          <w:szCs w:val="20"/>
        </w:rPr>
        <w:t xml:space="preserve">Meeting lists are provided monthly in quantities to meet anticipated needs. If there are no changes from the previous month, this would be a smaller number, to provide for new groups and those who were not present at the previous meeting.  </w:t>
      </w: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b/>
          <w:bCs/>
          <w:sz w:val="20"/>
          <w:szCs w:val="20"/>
        </w:rPr>
      </w:pPr>
    </w:p>
    <w:p w:rsidR="00F46655" w:rsidRPr="00F46655" w:rsidRDefault="00F46655" w:rsidP="00F46655">
      <w:pPr>
        <w:widowControl w:val="0"/>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b/>
          <w:bCs/>
          <w:sz w:val="20"/>
          <w:szCs w:val="20"/>
        </w:rPr>
      </w:pPr>
      <w:r w:rsidRPr="00F46655">
        <w:rPr>
          <w:rFonts w:ascii="Arial" w:eastAsia="Calibri" w:hAnsi="Arial" w:cs="Arial"/>
          <w:b/>
          <w:bCs/>
          <w:sz w:val="20"/>
          <w:szCs w:val="20"/>
        </w:rPr>
        <w:t>Keeping Record of Contacts</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Secretary will keep a written record on index cards of:</w:t>
      </w:r>
    </w:p>
    <w:p w:rsidR="00F46655" w:rsidRPr="00F46655" w:rsidRDefault="00F46655" w:rsidP="00F46655">
      <w:pPr>
        <w:widowControl w:val="0"/>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Name of target, address, phone number</w:t>
      </w:r>
    </w:p>
    <w:p w:rsidR="00F46655" w:rsidRPr="00F46655" w:rsidRDefault="00F46655" w:rsidP="00F46655">
      <w:pPr>
        <w:widowControl w:val="0"/>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Person contacted</w:t>
      </w:r>
    </w:p>
    <w:p w:rsidR="00F46655" w:rsidRPr="00F46655" w:rsidRDefault="00F46655" w:rsidP="00F46655">
      <w:pPr>
        <w:widowControl w:val="0"/>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Date of contact</w:t>
      </w:r>
    </w:p>
    <w:p w:rsidR="00F46655" w:rsidRPr="00F46655" w:rsidRDefault="00F46655" w:rsidP="00F46655">
      <w:pPr>
        <w:widowControl w:val="0"/>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Who contacted target</w:t>
      </w:r>
    </w:p>
    <w:p w:rsidR="00F46655" w:rsidRPr="00F46655" w:rsidRDefault="00F46655" w:rsidP="00F46655">
      <w:pPr>
        <w:widowControl w:val="0"/>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Date of presentation</w:t>
      </w:r>
    </w:p>
    <w:p w:rsidR="00F46655" w:rsidRPr="00F46655" w:rsidRDefault="00F46655" w:rsidP="00F46655">
      <w:pPr>
        <w:widowControl w:val="0"/>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Follow-up date</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The P.I. member who made the contact is responsible for giving the secretary all necessary information.</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lastRenderedPageBreak/>
        <w:t>When we furnish anyone with literature, if more is requested, they will be given an order form, or be put in contact with the H&amp;I Subcommittee if applicable.</w:t>
      </w: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p>
    <w:p w:rsidR="00F46655" w:rsidRPr="00F46655" w:rsidRDefault="00F46655" w:rsidP="00F46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b/>
          <w:bCs/>
          <w:sz w:val="20"/>
          <w:szCs w:val="20"/>
        </w:rPr>
      </w:pPr>
      <w:r w:rsidRPr="00F46655">
        <w:rPr>
          <w:rFonts w:ascii="Arial" w:eastAsia="Calibri" w:hAnsi="Arial" w:cs="Arial"/>
          <w:b/>
          <w:bCs/>
          <w:sz w:val="20"/>
          <w:szCs w:val="20"/>
        </w:rPr>
        <w:t>Refer to World Service Guidelines for P.I. on the following:</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Guidelines for Media Presentation</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P.R. service work in general - Do’s and Don’ts</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Phone lines, bulletins and letters - Do’s and Don’ts</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Letter writing - Do’s and Don’ts</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Presentations to Groups and Community Meetings - Do’s and Don’ts</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right="-540"/>
        <w:jc w:val="both"/>
        <w:rPr>
          <w:rFonts w:ascii="Arial" w:eastAsia="Calibri" w:hAnsi="Arial" w:cs="Arial"/>
          <w:sz w:val="20"/>
          <w:szCs w:val="20"/>
        </w:rPr>
      </w:pPr>
      <w:r w:rsidRPr="00F46655">
        <w:rPr>
          <w:rFonts w:ascii="Arial" w:eastAsia="Calibri" w:hAnsi="Arial" w:cs="Arial"/>
          <w:sz w:val="20"/>
          <w:szCs w:val="20"/>
        </w:rPr>
        <w:t>H. &amp;I. /P.R. Cooperation.</w:t>
      </w:r>
    </w:p>
    <w:p w:rsidR="00F46655" w:rsidRPr="00F46655" w:rsidRDefault="00F46655" w:rsidP="00F46655">
      <w:pPr>
        <w:widowControl w:val="0"/>
        <w:tabs>
          <w:tab w:val="left" w:pos="720"/>
          <w:tab w:val="left" w:pos="2160"/>
          <w:tab w:val="left" w:pos="2880"/>
          <w:tab w:val="left" w:pos="3600"/>
          <w:tab w:val="left" w:pos="4320"/>
          <w:tab w:val="left" w:pos="5040"/>
          <w:tab w:val="left" w:pos="5760"/>
          <w:tab w:val="left" w:pos="6480"/>
          <w:tab w:val="left" w:pos="7200"/>
          <w:tab w:val="left" w:pos="7920"/>
        </w:tabs>
        <w:suppressAutoHyphens/>
        <w:autoSpaceDE w:val="0"/>
        <w:spacing w:after="0" w:line="240" w:lineRule="auto"/>
        <w:ind w:left="360" w:right="-540"/>
        <w:jc w:val="both"/>
        <w:rPr>
          <w:rFonts w:ascii="Arial" w:eastAsia="Calibri" w:hAnsi="Arial" w:cs="Arial"/>
          <w:sz w:val="20"/>
          <w:szCs w:val="20"/>
        </w:rPr>
      </w:pPr>
    </w:p>
    <w:p w:rsidR="00F46655" w:rsidRPr="00F46655" w:rsidRDefault="00F46655" w:rsidP="00F46655">
      <w:pPr>
        <w:spacing w:after="200" w:line="276" w:lineRule="auto"/>
        <w:rPr>
          <w:rFonts w:ascii="Arial" w:eastAsia="Calibri" w:hAnsi="Arial" w:cs="Arial"/>
          <w:sz w:val="20"/>
          <w:szCs w:val="20"/>
        </w:rPr>
      </w:pPr>
    </w:p>
    <w:p w:rsidR="00446204" w:rsidRDefault="00446204"/>
    <w:sectPr w:rsidR="00446204" w:rsidSect="00C96DA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1008"/>
        </w:tabs>
        <w:ind w:left="1008" w:hanging="432"/>
      </w:pPr>
      <w:rPr>
        <w:rFonts w:ascii="Wingdings" w:hAnsi="Wingdings" w:cs="Wingdings"/>
      </w:rPr>
    </w:lvl>
  </w:abstractNum>
  <w:abstractNum w:abstractNumId="1"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2"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3" w15:restartNumberingAfterBreak="0">
    <w:nsid w:val="00000012"/>
    <w:multiLevelType w:val="singleLevel"/>
    <w:tmpl w:val="00000012"/>
    <w:name w:val="WW8Num22"/>
    <w:lvl w:ilvl="0">
      <w:start w:val="1"/>
      <w:numFmt w:val="bullet"/>
      <w:suff w:val="space"/>
      <w:lvlText w:val=""/>
      <w:lvlJc w:val="left"/>
      <w:pPr>
        <w:tabs>
          <w:tab w:val="num" w:pos="0"/>
        </w:tabs>
      </w:pPr>
      <w:rPr>
        <w:rFonts w:ascii="Wingdings" w:hAnsi="Wingdings" w:cs="Wingdings"/>
      </w:rPr>
    </w:lvl>
  </w:abstractNum>
  <w:abstractNum w:abstractNumId="4" w15:restartNumberingAfterBreak="0">
    <w:nsid w:val="00000016"/>
    <w:multiLevelType w:val="singleLevel"/>
    <w:tmpl w:val="00000016"/>
    <w:name w:val="WW8Num26"/>
    <w:lvl w:ilvl="0">
      <w:start w:val="1"/>
      <w:numFmt w:val="decimal"/>
      <w:lvlText w:val="%1)"/>
      <w:lvlJc w:val="left"/>
      <w:pPr>
        <w:tabs>
          <w:tab w:val="num" w:pos="720"/>
        </w:tabs>
        <w:ind w:left="720" w:hanging="360"/>
      </w:pPr>
      <w:rPr>
        <w:rFonts w:ascii="Arial" w:hAnsi="Arial" w:cs="Arial"/>
        <w:b w:val="0"/>
        <w:bCs w:val="0"/>
        <w:i w:val="0"/>
        <w:iCs w:val="0"/>
        <w:color w:val="000000"/>
        <w:sz w:val="20"/>
        <w:szCs w:val="20"/>
      </w:rPr>
    </w:lvl>
  </w:abstractNum>
  <w:abstractNum w:abstractNumId="5" w15:restartNumberingAfterBreak="0">
    <w:nsid w:val="0000001D"/>
    <w:multiLevelType w:val="singleLevel"/>
    <w:tmpl w:val="0000001D"/>
    <w:name w:val="WW8Num37"/>
    <w:lvl w:ilvl="0">
      <w:start w:val="1"/>
      <w:numFmt w:val="decimal"/>
      <w:lvlText w:val="%1."/>
      <w:lvlJc w:val="left"/>
      <w:pPr>
        <w:tabs>
          <w:tab w:val="num" w:pos="882"/>
        </w:tabs>
        <w:ind w:left="882" w:hanging="432"/>
      </w:pPr>
      <w:rPr>
        <w:color w:val="000000"/>
        <w:sz w:val="20"/>
        <w:szCs w:val="20"/>
      </w:rPr>
    </w:lvl>
  </w:abstractNum>
  <w:abstractNum w:abstractNumId="6" w15:restartNumberingAfterBreak="0">
    <w:nsid w:val="00000024"/>
    <w:multiLevelType w:val="singleLevel"/>
    <w:tmpl w:val="0409000F"/>
    <w:lvl w:ilvl="0">
      <w:start w:val="1"/>
      <w:numFmt w:val="decimal"/>
      <w:lvlText w:val="%1."/>
      <w:lvlJc w:val="left"/>
      <w:pPr>
        <w:ind w:left="720" w:hanging="360"/>
      </w:pPr>
    </w:lvl>
  </w:abstractNum>
  <w:abstractNum w:abstractNumId="7" w15:restartNumberingAfterBreak="0">
    <w:nsid w:val="03E0554A"/>
    <w:multiLevelType w:val="hybridMultilevel"/>
    <w:tmpl w:val="0A52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3C55"/>
    <w:multiLevelType w:val="hybridMultilevel"/>
    <w:tmpl w:val="79BA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50EC3"/>
    <w:multiLevelType w:val="hybridMultilevel"/>
    <w:tmpl w:val="EFF4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4112E"/>
    <w:multiLevelType w:val="hybridMultilevel"/>
    <w:tmpl w:val="95EE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10DF2"/>
    <w:multiLevelType w:val="hybridMultilevel"/>
    <w:tmpl w:val="974268A0"/>
    <w:lvl w:ilvl="0" w:tplc="55E001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16A91"/>
    <w:multiLevelType w:val="hybridMultilevel"/>
    <w:tmpl w:val="1692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F4BE7"/>
    <w:multiLevelType w:val="hybridMultilevel"/>
    <w:tmpl w:val="2DB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0FD"/>
    <w:multiLevelType w:val="hybridMultilevel"/>
    <w:tmpl w:val="123A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163FE"/>
    <w:multiLevelType w:val="hybridMultilevel"/>
    <w:tmpl w:val="9CD0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F6C52"/>
    <w:multiLevelType w:val="hybridMultilevel"/>
    <w:tmpl w:val="A27A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67291"/>
    <w:multiLevelType w:val="hybridMultilevel"/>
    <w:tmpl w:val="E574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B25B7"/>
    <w:multiLevelType w:val="hybridMultilevel"/>
    <w:tmpl w:val="2D20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777A7"/>
    <w:multiLevelType w:val="hybridMultilevel"/>
    <w:tmpl w:val="2CDC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67CBC"/>
    <w:multiLevelType w:val="hybridMultilevel"/>
    <w:tmpl w:val="2224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84EE8"/>
    <w:multiLevelType w:val="hybridMultilevel"/>
    <w:tmpl w:val="E2E02B08"/>
    <w:lvl w:ilvl="0" w:tplc="21702C9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78400F90"/>
    <w:multiLevelType w:val="hybridMultilevel"/>
    <w:tmpl w:val="8BE2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B58E4"/>
    <w:multiLevelType w:val="hybridMultilevel"/>
    <w:tmpl w:val="D4DE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E047D"/>
    <w:multiLevelType w:val="hybridMultilevel"/>
    <w:tmpl w:val="9A44B3F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 w:numId="9">
    <w:abstractNumId w:val="23"/>
  </w:num>
  <w:num w:numId="10">
    <w:abstractNumId w:val="10"/>
  </w:num>
  <w:num w:numId="11">
    <w:abstractNumId w:val="19"/>
  </w:num>
  <w:num w:numId="12">
    <w:abstractNumId w:val="15"/>
  </w:num>
  <w:num w:numId="13">
    <w:abstractNumId w:val="9"/>
  </w:num>
  <w:num w:numId="14">
    <w:abstractNumId w:val="22"/>
  </w:num>
  <w:num w:numId="15">
    <w:abstractNumId w:val="8"/>
  </w:num>
  <w:num w:numId="16">
    <w:abstractNumId w:val="17"/>
  </w:num>
  <w:num w:numId="17">
    <w:abstractNumId w:val="18"/>
  </w:num>
  <w:num w:numId="18">
    <w:abstractNumId w:val="20"/>
  </w:num>
  <w:num w:numId="19">
    <w:abstractNumId w:val="13"/>
  </w:num>
  <w:num w:numId="20">
    <w:abstractNumId w:val="16"/>
  </w:num>
  <w:num w:numId="21">
    <w:abstractNumId w:val="12"/>
  </w:num>
  <w:num w:numId="22">
    <w:abstractNumId w:val="14"/>
  </w:num>
  <w:num w:numId="23">
    <w:abstractNumId w:val="11"/>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55"/>
    <w:rsid w:val="000A0EB2"/>
    <w:rsid w:val="001E6287"/>
    <w:rsid w:val="00446204"/>
    <w:rsid w:val="00686234"/>
    <w:rsid w:val="009433FD"/>
    <w:rsid w:val="00F4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D5E0"/>
  <w15:chartTrackingRefBased/>
  <w15:docId w15:val="{E3F9169E-38DA-4092-AA4E-64492474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Bacon</dc:creator>
  <cp:keywords/>
  <dc:description/>
  <cp:lastModifiedBy>Jonathan Bacon</cp:lastModifiedBy>
  <cp:revision>3</cp:revision>
  <dcterms:created xsi:type="dcterms:W3CDTF">2016-09-14T08:55:00Z</dcterms:created>
  <dcterms:modified xsi:type="dcterms:W3CDTF">2016-09-14T09:05:00Z</dcterms:modified>
</cp:coreProperties>
</file>